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70134" w:rsidRPr="00DD5BF5" w:rsidTr="0001773B">
        <w:tc>
          <w:tcPr>
            <w:tcW w:w="9923" w:type="dxa"/>
          </w:tcPr>
          <w:p w:rsidR="00770134" w:rsidRPr="00DD5BF5" w:rsidRDefault="00BA6580" w:rsidP="0001773B">
            <w:pPr>
              <w:ind w:left="4536"/>
              <w:outlineLvl w:val="0"/>
              <w:rPr>
                <w:sz w:val="20"/>
              </w:rPr>
            </w:pPr>
            <w:r w:rsidRPr="00BA658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95pt;height:37.95pt">
                  <v:imagedata r:id="rId11" o:title="novosib2"/>
                </v:shape>
              </w:pict>
            </w:r>
          </w:p>
          <w:p w:rsidR="00770134" w:rsidRPr="00DD5BF5" w:rsidRDefault="00770134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70134" w:rsidRPr="00DD5BF5" w:rsidRDefault="00770134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70134" w:rsidRPr="00DD5BF5" w:rsidRDefault="00770134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70134" w:rsidRPr="00DD5BF5" w:rsidRDefault="00770134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70134" w:rsidRPr="00DD5BF5" w:rsidRDefault="00770134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70134" w:rsidRPr="007861AD" w:rsidRDefault="00770134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E1611">
              <w:rPr>
                <w:szCs w:val="28"/>
                <w:u w:val="single"/>
              </w:rPr>
              <w:t>03.05.2017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E1611">
              <w:rPr>
                <w:szCs w:val="28"/>
                <w:u w:val="single"/>
              </w:rPr>
              <w:t>2020</w:t>
            </w:r>
            <w:r w:rsidRPr="007861AD">
              <w:rPr>
                <w:szCs w:val="28"/>
                <w:u w:val="single"/>
              </w:rPr>
              <w:tab/>
            </w:r>
          </w:p>
          <w:p w:rsidR="00770134" w:rsidRPr="00DD5BF5" w:rsidRDefault="00770134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822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220"/>
      </w:tblGrid>
      <w:tr w:rsidR="00B7792F" w:rsidRPr="00B31694" w:rsidTr="00B7792F">
        <w:trPr>
          <w:trHeight w:val="583"/>
        </w:trPr>
        <w:tc>
          <w:tcPr>
            <w:tcW w:w="8220" w:type="dxa"/>
          </w:tcPr>
          <w:p w:rsidR="003608F9" w:rsidRPr="003020C0" w:rsidRDefault="003020C0" w:rsidP="00F07E4F">
            <w:pPr>
              <w:suppressAutoHyphens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О назначении публичных слушаний по проекту постановления мэрии города Новосибирска «</w:t>
            </w:r>
            <w:r w:rsidR="00C21C81">
              <w:rPr>
                <w:szCs w:val="28"/>
              </w:rPr>
              <w:t>О проекте межевания</w:t>
            </w:r>
            <w:r w:rsidRPr="003020C0">
              <w:rPr>
                <w:szCs w:val="28"/>
              </w:rPr>
              <w:t xml:space="preserve"> территории </w:t>
            </w:r>
            <w:r w:rsidR="00F07E4F">
              <w:rPr>
                <w:szCs w:val="28"/>
              </w:rPr>
              <w:t xml:space="preserve">квартала </w:t>
            </w:r>
            <w:r w:rsidR="00E20AF1">
              <w:rPr>
                <w:szCs w:val="28"/>
              </w:rPr>
              <w:t>231.01.10.01 в границах проекта планировки территории, ограниченной ул. Одоевского, Бердским шоссе, рекой Иней, границей города Новосибирска, в Первомайском районе</w:t>
            </w:r>
            <w:r>
              <w:rPr>
                <w:szCs w:val="28"/>
              </w:rPr>
              <w:t>»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>ска по проекту постановления мэрии города Новосибирска «</w:t>
      </w:r>
      <w:r w:rsidR="00C21C81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F07E4F">
        <w:rPr>
          <w:szCs w:val="28"/>
        </w:rPr>
        <w:t xml:space="preserve">квартала </w:t>
      </w:r>
      <w:r w:rsidR="00E20AF1">
        <w:rPr>
          <w:szCs w:val="28"/>
        </w:rPr>
        <w:t>231.01.10.01 в границах проекта планировки территории, о</w:t>
      </w:r>
      <w:r w:rsidR="00E20AF1">
        <w:rPr>
          <w:szCs w:val="28"/>
        </w:rPr>
        <w:t>г</w:t>
      </w:r>
      <w:r w:rsidR="00E20AF1">
        <w:rPr>
          <w:szCs w:val="28"/>
        </w:rPr>
        <w:t>раниченной ул. Одоевского, Бердским шоссе, рекой Иней, границей города Нов</w:t>
      </w:r>
      <w:r w:rsidR="00E20AF1">
        <w:rPr>
          <w:szCs w:val="28"/>
        </w:rPr>
        <w:t>о</w:t>
      </w:r>
      <w:r w:rsidR="00E20AF1">
        <w:rPr>
          <w:szCs w:val="28"/>
        </w:rPr>
        <w:t>сибирска, в Первомайском районе</w:t>
      </w:r>
      <w:r w:rsidRPr="003020C0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3020C0">
        <w:rPr>
          <w:szCs w:val="28"/>
        </w:rPr>
        <w:t>е</w:t>
      </w:r>
      <w:r w:rsidRPr="003020C0">
        <w:rPr>
          <w:szCs w:val="28"/>
        </w:rPr>
        <w:t>дерации», решением городского Совета Новосибирска от 25.04.2007 № 562 «О Положении о публичных слушаниях в городе Новосибирске», постановлени</w:t>
      </w:r>
      <w:r w:rsidRPr="003020C0">
        <w:rPr>
          <w:szCs w:val="28"/>
        </w:rPr>
        <w:t>я</w:t>
      </w:r>
      <w:r w:rsidRPr="003020C0">
        <w:rPr>
          <w:szCs w:val="28"/>
        </w:rPr>
        <w:t xml:space="preserve">ми мэрии города Новосибирска </w:t>
      </w:r>
      <w:r w:rsidR="00842C62">
        <w:rPr>
          <w:szCs w:val="28"/>
        </w:rPr>
        <w:t>от</w:t>
      </w:r>
      <w:r w:rsidR="00FE0F45" w:rsidRPr="007619CC">
        <w:rPr>
          <w:szCs w:val="28"/>
        </w:rPr>
        <w:t> </w:t>
      </w:r>
      <w:r w:rsidR="00F07E4F" w:rsidRPr="00F07E4F">
        <w:rPr>
          <w:szCs w:val="28"/>
        </w:rPr>
        <w:t>06.05.2016 № 1790</w:t>
      </w:r>
      <w:r w:rsidR="00FE0F45">
        <w:rPr>
          <w:szCs w:val="28"/>
        </w:rPr>
        <w:t xml:space="preserve"> </w:t>
      </w:r>
      <w:r w:rsidR="00FE0F45" w:rsidRPr="007619CC">
        <w:rPr>
          <w:szCs w:val="28"/>
        </w:rPr>
        <w:t>«</w:t>
      </w:r>
      <w:r w:rsidR="00FE0F45" w:rsidRPr="00066761">
        <w:rPr>
          <w:szCs w:val="28"/>
        </w:rPr>
        <w:t xml:space="preserve">Об утверждении проекта планировки </w:t>
      </w:r>
      <w:r w:rsidR="00F07E4F">
        <w:rPr>
          <w:szCs w:val="28"/>
        </w:rPr>
        <w:t>территории, ограниченной ул. Одоевского, Бердским шоссе, рекой Иней, границей города Новосибирска, в Первомайском районе</w:t>
      </w:r>
      <w:r w:rsidR="00FE0F45" w:rsidRPr="007619CC">
        <w:rPr>
          <w:szCs w:val="28"/>
        </w:rPr>
        <w:t>»</w:t>
      </w:r>
      <w:r w:rsidRPr="003020C0">
        <w:rPr>
          <w:szCs w:val="28"/>
        </w:rPr>
        <w:t>, от </w:t>
      </w:r>
      <w:r w:rsidR="00855880">
        <w:rPr>
          <w:szCs w:val="28"/>
        </w:rPr>
        <w:t>27</w:t>
      </w:r>
      <w:r w:rsidR="00842C62">
        <w:rPr>
          <w:szCs w:val="28"/>
        </w:rPr>
        <w:t>.</w:t>
      </w:r>
      <w:r w:rsidR="00855880">
        <w:rPr>
          <w:szCs w:val="28"/>
        </w:rPr>
        <w:t>12</w:t>
      </w:r>
      <w:r w:rsidR="00842C62">
        <w:rPr>
          <w:szCs w:val="28"/>
        </w:rPr>
        <w:t>.201</w:t>
      </w:r>
      <w:r w:rsidR="00FE0F45">
        <w:rPr>
          <w:szCs w:val="28"/>
        </w:rPr>
        <w:t>6</w:t>
      </w:r>
      <w:r w:rsidRPr="003020C0">
        <w:rPr>
          <w:szCs w:val="28"/>
        </w:rPr>
        <w:t xml:space="preserve"> № </w:t>
      </w:r>
      <w:r w:rsidR="00855880">
        <w:rPr>
          <w:szCs w:val="28"/>
        </w:rPr>
        <w:t>6005</w:t>
      </w:r>
      <w:r w:rsidRPr="003020C0">
        <w:rPr>
          <w:szCs w:val="28"/>
        </w:rPr>
        <w:t xml:space="preserve"> «</w:t>
      </w:r>
      <w:r w:rsidR="00FE0F45" w:rsidRPr="00B31694">
        <w:rPr>
          <w:szCs w:val="28"/>
        </w:rPr>
        <w:t xml:space="preserve">О подготовке проекта </w:t>
      </w:r>
      <w:r w:rsidR="00FE0F45">
        <w:rPr>
          <w:szCs w:val="28"/>
        </w:rPr>
        <w:t xml:space="preserve">межевания территории </w:t>
      </w:r>
      <w:r w:rsidR="00F07E4F">
        <w:rPr>
          <w:szCs w:val="28"/>
        </w:rPr>
        <w:t>квартала 231.01.</w:t>
      </w:r>
      <w:r w:rsidR="00855880">
        <w:rPr>
          <w:szCs w:val="28"/>
        </w:rPr>
        <w:t>10</w:t>
      </w:r>
      <w:r w:rsidR="00F07E4F">
        <w:rPr>
          <w:szCs w:val="28"/>
        </w:rPr>
        <w:t>.01</w:t>
      </w:r>
      <w:r w:rsidR="00FE0F45">
        <w:rPr>
          <w:szCs w:val="28"/>
        </w:rPr>
        <w:t xml:space="preserve"> </w:t>
      </w:r>
      <w:r w:rsidR="00FE0F45" w:rsidRPr="00D3778A">
        <w:t>в границах проект</w:t>
      </w:r>
      <w:r w:rsidR="00FE0F45">
        <w:t>а</w:t>
      </w:r>
      <w:r w:rsidR="00FE0F45" w:rsidRPr="00D3778A">
        <w:t xml:space="preserve"> планировки </w:t>
      </w:r>
      <w:r w:rsidR="00F07E4F">
        <w:t>территории, ограниченной ул. Одоевского, Берд-ским шоссе, рекой Иней, границей города Новосибирска, в Первомайском ра</w:t>
      </w:r>
      <w:r w:rsidR="00F07E4F">
        <w:t>й</w:t>
      </w:r>
      <w:r w:rsidR="00F07E4F">
        <w:t>оне</w:t>
      </w:r>
      <w:r w:rsidRPr="003020C0">
        <w:rPr>
          <w:szCs w:val="28"/>
        </w:rPr>
        <w:t>», руководствуясь Уставом города Новосибирска, ПОСТАНОВЛЯЮ: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1. Назначить публичные слушания по проекту постановления мэрии города Новосибирска «</w:t>
      </w:r>
      <w:r w:rsidR="00C21C81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F07E4F">
        <w:rPr>
          <w:szCs w:val="28"/>
        </w:rPr>
        <w:t xml:space="preserve">квартала </w:t>
      </w:r>
      <w:r w:rsidR="00E20AF1">
        <w:rPr>
          <w:szCs w:val="28"/>
        </w:rPr>
        <w:t>231.01.10.01 в гран</w:t>
      </w:r>
      <w:r w:rsidR="00E20AF1">
        <w:rPr>
          <w:szCs w:val="28"/>
        </w:rPr>
        <w:t>и</w:t>
      </w:r>
      <w:r w:rsidR="00E20AF1">
        <w:rPr>
          <w:szCs w:val="28"/>
        </w:rPr>
        <w:t>цах проекта планировки территории, ограниченной ул. Одоевского, Бердским шоссе, рекой Иней, границей города Новосибирска, в Первомайском районе</w:t>
      </w:r>
      <w:r w:rsidRPr="003020C0">
        <w:rPr>
          <w:szCs w:val="28"/>
        </w:rPr>
        <w:t>» (приложение).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2. </w:t>
      </w:r>
      <w:r w:rsidRPr="00E854C5">
        <w:rPr>
          <w:szCs w:val="28"/>
        </w:rPr>
        <w:t xml:space="preserve">Провести </w:t>
      </w:r>
      <w:r w:rsidR="004567FE">
        <w:rPr>
          <w:szCs w:val="28"/>
        </w:rPr>
        <w:t>25</w:t>
      </w:r>
      <w:r w:rsidRPr="00E854C5">
        <w:rPr>
          <w:szCs w:val="28"/>
        </w:rPr>
        <w:t>.</w:t>
      </w:r>
      <w:r w:rsidR="00E828BE">
        <w:rPr>
          <w:szCs w:val="28"/>
        </w:rPr>
        <w:t>05</w:t>
      </w:r>
      <w:r w:rsidRPr="00E854C5">
        <w:rPr>
          <w:szCs w:val="28"/>
        </w:rPr>
        <w:t>.201</w:t>
      </w:r>
      <w:r w:rsidR="00E828BE">
        <w:rPr>
          <w:szCs w:val="28"/>
        </w:rPr>
        <w:t>7</w:t>
      </w:r>
      <w:r w:rsidRPr="00E854C5">
        <w:rPr>
          <w:szCs w:val="28"/>
        </w:rPr>
        <w:t xml:space="preserve"> в 1</w:t>
      </w:r>
      <w:r w:rsidR="004567FE">
        <w:rPr>
          <w:szCs w:val="28"/>
        </w:rPr>
        <w:t>2</w:t>
      </w:r>
      <w:r w:rsidRPr="003020C0">
        <w:rPr>
          <w:szCs w:val="28"/>
        </w:rPr>
        <w:t>.</w:t>
      </w:r>
      <w:r w:rsidR="00E854C5">
        <w:rPr>
          <w:szCs w:val="28"/>
        </w:rPr>
        <w:t>0</w:t>
      </w:r>
      <w:r w:rsidRPr="003020C0">
        <w:rPr>
          <w:szCs w:val="28"/>
        </w:rPr>
        <w:t xml:space="preserve">0 час. публичные слушания </w:t>
      </w:r>
      <w:r w:rsidR="00855880" w:rsidRPr="00855880">
        <w:rPr>
          <w:szCs w:val="28"/>
        </w:rPr>
        <w:t>по адресу: Росси</w:t>
      </w:r>
      <w:r w:rsidR="00855880" w:rsidRPr="00855880">
        <w:rPr>
          <w:szCs w:val="28"/>
        </w:rPr>
        <w:t>й</w:t>
      </w:r>
      <w:r w:rsidR="00855880" w:rsidRPr="00855880">
        <w:rPr>
          <w:szCs w:val="28"/>
        </w:rPr>
        <w:t>ская Федерация, Новосибирская область, город</w:t>
      </w:r>
      <w:r w:rsidR="00770134">
        <w:rPr>
          <w:szCs w:val="28"/>
        </w:rPr>
        <w:t xml:space="preserve"> Новосибирск, Красный проспект, </w:t>
      </w:r>
      <w:r w:rsidR="00855880" w:rsidRPr="00855880">
        <w:rPr>
          <w:szCs w:val="28"/>
        </w:rPr>
        <w:t>50, кабинет 230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207" w:type="dxa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4395"/>
        <w:gridCol w:w="84"/>
        <w:gridCol w:w="341"/>
        <w:gridCol w:w="56"/>
        <w:gridCol w:w="5331"/>
      </w:tblGrid>
      <w:tr w:rsidR="003020C0" w:rsidRPr="003020C0" w:rsidTr="00770134">
        <w:trPr>
          <w:trHeight w:val="1258"/>
        </w:trPr>
        <w:tc>
          <w:tcPr>
            <w:tcW w:w="4395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  <w:gridSpan w:val="2"/>
          </w:tcPr>
          <w:p w:rsidR="003020C0" w:rsidRPr="003020C0" w:rsidRDefault="003020C0" w:rsidP="00FF5F5A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387" w:type="dxa"/>
            <w:gridSpan w:val="2"/>
          </w:tcPr>
          <w:p w:rsid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отдела градостроительной по</w:t>
            </w:r>
            <w:r w:rsidRPr="003020C0">
              <w:rPr>
                <w:szCs w:val="28"/>
              </w:rPr>
              <w:t>д</w:t>
            </w:r>
            <w:r w:rsidRPr="003020C0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  <w:p w:rsidR="00770134" w:rsidRPr="003020C0" w:rsidRDefault="00770134" w:rsidP="00B1413D">
            <w:pPr>
              <w:ind w:firstLine="4"/>
              <w:jc w:val="both"/>
              <w:rPr>
                <w:szCs w:val="28"/>
              </w:rPr>
            </w:pPr>
          </w:p>
        </w:tc>
      </w:tr>
      <w:tr w:rsidR="001F2BEF" w:rsidRPr="003020C0" w:rsidTr="00770134">
        <w:tblPrEx>
          <w:tblCellMar>
            <w:left w:w="85" w:type="dxa"/>
            <w:right w:w="85" w:type="dxa"/>
          </w:tblCellMar>
        </w:tblPrEx>
        <w:trPr>
          <w:trHeight w:val="340"/>
        </w:trPr>
        <w:tc>
          <w:tcPr>
            <w:tcW w:w="4395" w:type="dxa"/>
          </w:tcPr>
          <w:p w:rsidR="001F2BEF" w:rsidRDefault="001F2BEF" w:rsidP="00F233E2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Васильев </w:t>
            </w:r>
            <w:r w:rsidRPr="009178D4">
              <w:rPr>
                <w:sz w:val="27"/>
                <w:szCs w:val="27"/>
              </w:rPr>
              <w:t>Алексей Владимирович</w:t>
            </w:r>
          </w:p>
        </w:tc>
        <w:tc>
          <w:tcPr>
            <w:tcW w:w="425" w:type="dxa"/>
            <w:gridSpan w:val="2"/>
          </w:tcPr>
          <w:p w:rsidR="001F2BEF" w:rsidRPr="003020C0" w:rsidRDefault="001F2BEF" w:rsidP="00F233E2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87" w:type="dxa"/>
            <w:gridSpan w:val="2"/>
          </w:tcPr>
          <w:p w:rsidR="001F2BEF" w:rsidRDefault="001F2BEF" w:rsidP="00F233E2">
            <w:pPr>
              <w:spacing w:line="240" w:lineRule="atLeast"/>
              <w:jc w:val="both"/>
              <w:rPr>
                <w:bCs/>
              </w:rPr>
            </w:pPr>
            <w:r>
              <w:rPr>
                <w:shd w:val="clear" w:color="auto" w:fill="FFFFFF"/>
              </w:rPr>
              <w:t>г</w:t>
            </w:r>
            <w:r w:rsidRPr="00E87B6C">
              <w:rPr>
                <w:shd w:val="clear" w:color="auto" w:fill="FFFFFF"/>
              </w:rPr>
              <w:t xml:space="preserve">лава администрации </w:t>
            </w:r>
            <w:r>
              <w:rPr>
                <w:shd w:val="clear" w:color="auto" w:fill="FFFFFF"/>
              </w:rPr>
              <w:t>Первомайского</w:t>
            </w:r>
            <w:r w:rsidRPr="00AB2C28">
              <w:rPr>
                <w:shd w:val="clear" w:color="auto" w:fill="FFFFFF"/>
              </w:rPr>
              <w:t xml:space="preserve"> ра</w:t>
            </w:r>
            <w:r w:rsidRPr="00AB2C28">
              <w:rPr>
                <w:shd w:val="clear" w:color="auto" w:fill="FFFFFF"/>
              </w:rPr>
              <w:t>й</w:t>
            </w:r>
            <w:r w:rsidRPr="00AB2C28">
              <w:rPr>
                <w:shd w:val="clear" w:color="auto" w:fill="FFFFFF"/>
              </w:rPr>
              <w:t>она города Новосибирска</w:t>
            </w:r>
            <w:r>
              <w:rPr>
                <w:shd w:val="clear" w:color="auto" w:fill="FFFFFF"/>
              </w:rPr>
              <w:t>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rPr>
          <w:trHeight w:val="340"/>
        </w:trPr>
        <w:tc>
          <w:tcPr>
            <w:tcW w:w="4479" w:type="dxa"/>
            <w:gridSpan w:val="2"/>
          </w:tcPr>
          <w:p w:rsidR="00DC611E" w:rsidRPr="003020C0" w:rsidRDefault="00DC611E" w:rsidP="001F2BEF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331" w:type="dxa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3020C0">
              <w:rPr>
                <w:szCs w:val="28"/>
              </w:rPr>
              <w:t>о</w:t>
            </w:r>
            <w:r w:rsidRPr="003020C0">
              <w:rPr>
                <w:szCs w:val="28"/>
              </w:rPr>
              <w:t>сибирска;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c>
          <w:tcPr>
            <w:tcW w:w="4479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Гальянова Елена Николаевна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31" w:type="dxa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консультант отдела градостроительной подготовки территорий Главного управл</w:t>
            </w:r>
            <w:r w:rsidRPr="003020C0">
              <w:rPr>
                <w:szCs w:val="28"/>
              </w:rPr>
              <w:t>е</w:t>
            </w:r>
            <w:r w:rsidRPr="003020C0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79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Игнатьева Антонида Ивановна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31" w:type="dxa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Главного управления архите</w:t>
            </w:r>
            <w:r w:rsidRPr="003020C0">
              <w:rPr>
                <w:szCs w:val="28"/>
              </w:rPr>
              <w:t>к</w:t>
            </w:r>
            <w:r w:rsidRPr="003020C0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79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Кухарева Татьяна Владимировна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31" w:type="dxa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ведущий специалист отдела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тельной подготовки территорий Главного управления архитектуры и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тельства мэрии города Новосибирска;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79" w:type="dxa"/>
            <w:gridSpan w:val="2"/>
          </w:tcPr>
          <w:p w:rsidR="00DC611E" w:rsidRPr="00DB4A4A" w:rsidRDefault="00DC611E" w:rsidP="00DC611E">
            <w:pPr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31" w:type="dxa"/>
          </w:tcPr>
          <w:p w:rsidR="00DC611E" w:rsidRPr="00DB4A4A" w:rsidRDefault="00DC611E" w:rsidP="00DC611E">
            <w:pPr>
              <w:ind w:right="-91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управл</w:t>
            </w:r>
            <w:r w:rsidRPr="003020C0">
              <w:rPr>
                <w:szCs w:val="28"/>
              </w:rPr>
              <w:t>е</w:t>
            </w:r>
            <w:r w:rsidRPr="003020C0">
              <w:rPr>
                <w:szCs w:val="28"/>
              </w:rPr>
              <w:t>ния архитектуры и градостроительства м</w:t>
            </w:r>
            <w:r w:rsidRPr="003020C0">
              <w:rPr>
                <w:szCs w:val="28"/>
              </w:rPr>
              <w:t>э</w:t>
            </w:r>
            <w:r w:rsidRPr="003020C0">
              <w:rPr>
                <w:szCs w:val="28"/>
              </w:rPr>
              <w:t>рии города Новосибирска</w:t>
            </w:r>
            <w:r w:rsidRPr="00DB4A4A">
              <w:rPr>
                <w:szCs w:val="28"/>
              </w:rPr>
              <w:t>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79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31" w:type="dxa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DC611E" w:rsidRPr="003020C0" w:rsidTr="0077013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79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97" w:type="dxa"/>
            <w:gridSpan w:val="2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31" w:type="dxa"/>
          </w:tcPr>
          <w:p w:rsidR="00DC611E" w:rsidRPr="003020C0" w:rsidRDefault="00DC611E" w:rsidP="000E54FB">
            <w:pPr>
              <w:ind w:firstLine="4"/>
              <w:jc w:val="both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DC611E">
              <w:rPr>
                <w:szCs w:val="28"/>
              </w:rPr>
              <w:t>аместитель начальника департамента строительства и архитектуры</w:t>
            </w:r>
            <w:r w:rsidR="00F233E2">
              <w:rPr>
                <w:szCs w:val="28"/>
              </w:rPr>
              <w:t xml:space="preserve"> мэрии гор</w:t>
            </w:r>
            <w:r w:rsidR="00F233E2">
              <w:rPr>
                <w:szCs w:val="28"/>
              </w:rPr>
              <w:t>о</w:t>
            </w:r>
            <w:r w:rsidR="00F233E2">
              <w:rPr>
                <w:szCs w:val="28"/>
              </w:rPr>
              <w:t>да Новосибирска</w:t>
            </w:r>
            <w:r w:rsidR="00770134">
              <w:rPr>
                <w:szCs w:val="28"/>
              </w:rPr>
              <w:t xml:space="preserve"> </w:t>
            </w:r>
            <w:r w:rsidR="000E54FB">
              <w:rPr>
                <w:szCs w:val="28"/>
              </w:rPr>
              <w:t>-</w:t>
            </w:r>
            <w:r w:rsidR="00770134">
              <w:rPr>
                <w:szCs w:val="28"/>
              </w:rPr>
              <w:t xml:space="preserve"> </w:t>
            </w:r>
            <w:r w:rsidRPr="00DC611E">
              <w:rPr>
                <w:szCs w:val="28"/>
              </w:rPr>
              <w:t>главный архитектор г</w:t>
            </w:r>
            <w:r w:rsidRPr="00DC611E">
              <w:rPr>
                <w:szCs w:val="28"/>
              </w:rPr>
              <w:t>о</w:t>
            </w:r>
            <w:r w:rsidRPr="00DC611E">
              <w:rPr>
                <w:szCs w:val="28"/>
              </w:rPr>
              <w:t>рода</w:t>
            </w:r>
            <w:r>
              <w:rPr>
                <w:szCs w:val="28"/>
              </w:rPr>
              <w:t>.</w:t>
            </w:r>
          </w:p>
        </w:tc>
      </w:tr>
    </w:tbl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</w:t>
      </w:r>
      <w:r w:rsidR="000E54FB">
        <w:rPr>
          <w:szCs w:val="28"/>
        </w:rPr>
        <w:t>410</w:t>
      </w:r>
      <w:r w:rsidRPr="003020C0">
        <w:rPr>
          <w:szCs w:val="28"/>
        </w:rPr>
        <w:t xml:space="preserve">, почтовый индекс: 630091, адрес электронной почты: </w:t>
      </w:r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lova@admnsk.ru, контактный телефон 227-5</w:t>
      </w:r>
      <w:r w:rsidR="007C1662">
        <w:rPr>
          <w:szCs w:val="28"/>
        </w:rPr>
        <w:t>4</w:t>
      </w:r>
      <w:r w:rsidRPr="003020C0">
        <w:rPr>
          <w:szCs w:val="28"/>
        </w:rPr>
        <w:t>-</w:t>
      </w:r>
      <w:r w:rsidR="007C1662">
        <w:rPr>
          <w:szCs w:val="28"/>
        </w:rPr>
        <w:t>58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C21C81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F07E4F">
        <w:rPr>
          <w:szCs w:val="28"/>
        </w:rPr>
        <w:t>кварт</w:t>
      </w:r>
      <w:r w:rsidR="00F07E4F">
        <w:rPr>
          <w:szCs w:val="28"/>
        </w:rPr>
        <w:t>а</w:t>
      </w:r>
      <w:r w:rsidR="00F07E4F">
        <w:rPr>
          <w:szCs w:val="28"/>
        </w:rPr>
        <w:t>ла</w:t>
      </w:r>
      <w:r w:rsidR="00DC611E">
        <w:rPr>
          <w:szCs w:val="28"/>
        </w:rPr>
        <w:t> </w:t>
      </w:r>
      <w:r w:rsidR="00E20AF1">
        <w:rPr>
          <w:szCs w:val="28"/>
        </w:rPr>
        <w:t>231.01.10.01 в границах проекта планировки территории, ограниченной ул.</w:t>
      </w:r>
      <w:r w:rsidR="00770134">
        <w:rPr>
          <w:szCs w:val="28"/>
        </w:rPr>
        <w:t> </w:t>
      </w:r>
      <w:r w:rsidR="00E20AF1">
        <w:rPr>
          <w:szCs w:val="28"/>
        </w:rPr>
        <w:t>Одоевского, Бердским шоссе, рекой Иней, границей города Новосибирска, в Первомайском районе</w:t>
      </w:r>
      <w:r w:rsidRPr="003020C0">
        <w:rPr>
          <w:szCs w:val="28"/>
        </w:rPr>
        <w:t>».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</w:t>
      </w:r>
      <w:r w:rsidRPr="003020C0">
        <w:rPr>
          <w:szCs w:val="28"/>
        </w:rPr>
        <w:t>а</w:t>
      </w:r>
      <w:r w:rsidRPr="003020C0">
        <w:rPr>
          <w:szCs w:val="28"/>
        </w:rPr>
        <w:t>ний, указанные предложения не подлежат анализу экспертами, но могут быть у</w:t>
      </w:r>
      <w:r w:rsidRPr="003020C0">
        <w:rPr>
          <w:szCs w:val="28"/>
        </w:rPr>
        <w:t>ч</w:t>
      </w:r>
      <w:r w:rsidRPr="003020C0">
        <w:rPr>
          <w:szCs w:val="28"/>
        </w:rPr>
        <w:t>тены при доработке проекта.</w:t>
      </w:r>
    </w:p>
    <w:p w:rsidR="007C1662" w:rsidRPr="007C1662" w:rsidRDefault="003020C0" w:rsidP="00FF5F5A">
      <w:pPr>
        <w:ind w:firstLine="709"/>
        <w:jc w:val="both"/>
        <w:rPr>
          <w:color w:val="595959" w:themeColor="text1" w:themeTint="A6"/>
          <w:sz w:val="24"/>
          <w:szCs w:val="24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F07E4F">
        <w:rPr>
          <w:szCs w:val="28"/>
        </w:rPr>
        <w:t>ква</w:t>
      </w:r>
      <w:r w:rsidR="00F07E4F">
        <w:rPr>
          <w:szCs w:val="28"/>
        </w:rPr>
        <w:t>р</w:t>
      </w:r>
      <w:r w:rsidR="00F07E4F">
        <w:rPr>
          <w:szCs w:val="28"/>
        </w:rPr>
        <w:t xml:space="preserve">тала </w:t>
      </w:r>
      <w:r w:rsidR="00E20AF1">
        <w:rPr>
          <w:szCs w:val="28"/>
        </w:rPr>
        <w:t xml:space="preserve">231.01.10.01 в границах проекта планировки территории, ограниченной </w:t>
      </w:r>
      <w:r w:rsidR="00E20AF1">
        <w:rPr>
          <w:szCs w:val="28"/>
        </w:rPr>
        <w:lastRenderedPageBreak/>
        <w:t>ул.</w:t>
      </w:r>
      <w:r w:rsidR="00770134">
        <w:rPr>
          <w:szCs w:val="28"/>
        </w:rPr>
        <w:t> </w:t>
      </w:r>
      <w:r w:rsidR="00E20AF1">
        <w:rPr>
          <w:szCs w:val="28"/>
        </w:rPr>
        <w:t>Одоевского, Бердским шоссе, рекой Иней, границей города Новосибирска, в Первомайском районе</w:t>
      </w:r>
      <w:r w:rsidRPr="003020C0">
        <w:rPr>
          <w:szCs w:val="28"/>
        </w:rPr>
        <w:t>.</w:t>
      </w:r>
    </w:p>
    <w:p w:rsidR="003020C0" w:rsidRPr="003020C0" w:rsidRDefault="003020C0" w:rsidP="0080671E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DC611E" w:rsidRPr="00DC611E">
        <w:rPr>
          <w:szCs w:val="28"/>
        </w:rPr>
        <w:t>Тимонов</w:t>
      </w:r>
      <w:r w:rsidR="00DC611E">
        <w:rPr>
          <w:szCs w:val="28"/>
        </w:rPr>
        <w:t>а</w:t>
      </w:r>
      <w:r w:rsidR="00DC611E" w:rsidRPr="00DC611E">
        <w:rPr>
          <w:szCs w:val="28"/>
        </w:rPr>
        <w:t xml:space="preserve"> Виктор</w:t>
      </w:r>
      <w:r w:rsidR="00DC611E">
        <w:rPr>
          <w:szCs w:val="28"/>
        </w:rPr>
        <w:t>а</w:t>
      </w:r>
      <w:r w:rsidR="00DC611E" w:rsidRPr="00DC611E">
        <w:rPr>
          <w:szCs w:val="28"/>
        </w:rPr>
        <w:t xml:space="preserve"> Александрович</w:t>
      </w:r>
      <w:r w:rsidR="00DC611E">
        <w:rPr>
          <w:szCs w:val="28"/>
        </w:rPr>
        <w:t>а</w:t>
      </w:r>
      <w:r w:rsidRPr="003020C0">
        <w:rPr>
          <w:szCs w:val="28"/>
        </w:rPr>
        <w:t xml:space="preserve">, </w:t>
      </w:r>
      <w:r w:rsidR="00671BD0" w:rsidRPr="00671BD0">
        <w:rPr>
          <w:szCs w:val="28"/>
        </w:rPr>
        <w:t>заместител</w:t>
      </w:r>
      <w:r w:rsidR="00671BD0">
        <w:rPr>
          <w:szCs w:val="28"/>
        </w:rPr>
        <w:t>я</w:t>
      </w:r>
      <w:r w:rsidR="00671BD0" w:rsidRPr="00671BD0">
        <w:rPr>
          <w:szCs w:val="28"/>
        </w:rPr>
        <w:t xml:space="preserve"> начальн</w:t>
      </w:r>
      <w:r w:rsidR="00671BD0" w:rsidRPr="00671BD0">
        <w:rPr>
          <w:szCs w:val="28"/>
        </w:rPr>
        <w:t>и</w:t>
      </w:r>
      <w:r w:rsidR="00671BD0" w:rsidRPr="00671BD0">
        <w:rPr>
          <w:szCs w:val="28"/>
        </w:rPr>
        <w:t>ка департамента строительства и архитектуры</w:t>
      </w:r>
      <w:r w:rsidR="00F233E2">
        <w:rPr>
          <w:szCs w:val="28"/>
        </w:rPr>
        <w:t xml:space="preserve"> мэрии города Новосибирска</w:t>
      </w:r>
      <w:r w:rsidR="00770134">
        <w:rPr>
          <w:szCs w:val="28"/>
        </w:rPr>
        <w:t xml:space="preserve"> </w:t>
      </w:r>
      <w:r w:rsidR="00671BD0" w:rsidRPr="00671BD0">
        <w:rPr>
          <w:szCs w:val="28"/>
        </w:rPr>
        <w:sym w:font="Symbol" w:char="F02D"/>
      </w:r>
      <w:r w:rsidR="00770134">
        <w:rPr>
          <w:szCs w:val="28"/>
        </w:rPr>
        <w:t xml:space="preserve"> </w:t>
      </w:r>
      <w:r w:rsidR="00671BD0" w:rsidRPr="00671BD0">
        <w:rPr>
          <w:szCs w:val="28"/>
        </w:rPr>
        <w:t>главн</w:t>
      </w:r>
      <w:r w:rsidR="00671BD0">
        <w:rPr>
          <w:szCs w:val="28"/>
        </w:rPr>
        <w:t>ого</w:t>
      </w:r>
      <w:r w:rsidR="00671BD0" w:rsidRPr="00671BD0">
        <w:rPr>
          <w:szCs w:val="28"/>
        </w:rPr>
        <w:t xml:space="preserve"> архитектор</w:t>
      </w:r>
      <w:r w:rsidR="00671BD0">
        <w:rPr>
          <w:szCs w:val="28"/>
        </w:rPr>
        <w:t>а</w:t>
      </w:r>
      <w:r w:rsidR="00671BD0" w:rsidRPr="00671BD0">
        <w:rPr>
          <w:szCs w:val="28"/>
        </w:rPr>
        <w:t xml:space="preserve"> города</w:t>
      </w:r>
      <w:r w:rsidRPr="003020C0">
        <w:rPr>
          <w:szCs w:val="28"/>
        </w:rPr>
        <w:t>, ответственность за организацию и проведение пе</w:t>
      </w:r>
      <w:r w:rsidRPr="003020C0">
        <w:rPr>
          <w:szCs w:val="28"/>
        </w:rPr>
        <w:t>р</w:t>
      </w:r>
      <w:r w:rsidRPr="003020C0">
        <w:rPr>
          <w:szCs w:val="28"/>
        </w:rPr>
        <w:t>вого заседания организационного комитета.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70134" w:rsidRPr="00770134" w:rsidTr="003048B7">
        <w:tc>
          <w:tcPr>
            <w:tcW w:w="6946" w:type="dxa"/>
          </w:tcPr>
          <w:p w:rsidR="00770134" w:rsidRPr="00770134" w:rsidRDefault="00770134">
            <w:pPr>
              <w:spacing w:before="600" w:line="240" w:lineRule="atLeast"/>
              <w:jc w:val="both"/>
              <w:rPr>
                <w:szCs w:val="28"/>
              </w:rPr>
            </w:pPr>
            <w:r w:rsidRPr="0077013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70134" w:rsidRPr="00770134" w:rsidRDefault="0077013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7013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FF5F5A" w:rsidRDefault="00FF5F5A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AB2C28" w:rsidRDefault="00AB2C2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AB2C28" w:rsidRDefault="00AB2C2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AB2C28" w:rsidRDefault="00AB2C2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ГУАиГ</w:t>
      </w:r>
    </w:p>
    <w:p w:rsidR="00AB2C28" w:rsidRDefault="00AB2C28" w:rsidP="00EC2864">
      <w:pPr>
        <w:widowControl/>
        <w:spacing w:line="240" w:lineRule="atLeast"/>
        <w:ind w:firstLine="709"/>
        <w:rPr>
          <w:szCs w:val="28"/>
        </w:rPr>
        <w:sectPr w:rsidR="00AB2C28" w:rsidSect="004968E4">
          <w:headerReference w:type="default" r:id="rId12"/>
          <w:endnotePr>
            <w:numFmt w:val="decimal"/>
          </w:endnotePr>
          <w:pgSz w:w="11907" w:h="16840" w:code="9"/>
          <w:pgMar w:top="1134" w:right="567" w:bottom="851" w:left="1418" w:header="567" w:footer="720" w:gutter="0"/>
          <w:cols w:space="720"/>
          <w:titlePg/>
          <w:docGrid w:linePitch="381"/>
        </w:sectPr>
      </w:pP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lastRenderedPageBreak/>
        <w:t>Приложение</w:t>
      </w: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t xml:space="preserve">от </w:t>
      </w:r>
      <w:r w:rsidR="003E1611">
        <w:rPr>
          <w:szCs w:val="28"/>
          <w:u w:val="single"/>
        </w:rPr>
        <w:t>03.05.2017</w:t>
      </w:r>
      <w:r w:rsidRPr="007C1662">
        <w:rPr>
          <w:szCs w:val="28"/>
        </w:rPr>
        <w:t xml:space="preserve"> № </w:t>
      </w:r>
      <w:r w:rsidR="003E1611">
        <w:rPr>
          <w:szCs w:val="28"/>
          <w:u w:val="single"/>
        </w:rPr>
        <w:t>2020</w:t>
      </w:r>
      <w:bookmarkStart w:id="0" w:name="_GoBack"/>
      <w:bookmarkEnd w:id="0"/>
    </w:p>
    <w:p w:rsidR="007C1662" w:rsidRDefault="007C1662" w:rsidP="00770134">
      <w:pPr>
        <w:ind w:left="6521"/>
        <w:rPr>
          <w:szCs w:val="28"/>
        </w:rPr>
      </w:pPr>
    </w:p>
    <w:p w:rsidR="00770134" w:rsidRPr="007C1662" w:rsidRDefault="00770134" w:rsidP="00770134">
      <w:pPr>
        <w:ind w:left="6521"/>
        <w:rPr>
          <w:szCs w:val="28"/>
        </w:rPr>
      </w:pP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Проект постановления мэрии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143"/>
      </w:tblGrid>
      <w:tr w:rsidR="007C1662" w:rsidRPr="007C1662" w:rsidTr="00657C1A">
        <w:trPr>
          <w:trHeight w:val="583"/>
        </w:trPr>
        <w:tc>
          <w:tcPr>
            <w:tcW w:w="7143" w:type="dxa"/>
          </w:tcPr>
          <w:p w:rsidR="007C1662" w:rsidRPr="007C1662" w:rsidRDefault="00C21C81" w:rsidP="00657C1A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F07E4F">
              <w:rPr>
                <w:szCs w:val="28"/>
              </w:rPr>
              <w:t>квартала</w:t>
            </w:r>
            <w:r w:rsidR="00657C1A">
              <w:rPr>
                <w:szCs w:val="28"/>
              </w:rPr>
              <w:t> </w:t>
            </w:r>
            <w:r w:rsidR="00E20AF1">
              <w:rPr>
                <w:szCs w:val="28"/>
              </w:rPr>
              <w:t>231.01.10.01 в границах проекта планировки территории, ограниченной ул.</w:t>
            </w:r>
            <w:r w:rsidR="00657C1A">
              <w:rPr>
                <w:szCs w:val="28"/>
              </w:rPr>
              <w:t> </w:t>
            </w:r>
            <w:r w:rsidR="00E20AF1">
              <w:rPr>
                <w:szCs w:val="28"/>
              </w:rPr>
              <w:t>Одоевского, Бердским шоссе, рекой Иней, границей города Новосибирска, в Первомайском районе</w:t>
            </w:r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постановлением мэрии города Новосибирска</w:t>
      </w:r>
      <w:r w:rsidR="00AB2C28">
        <w:rPr>
          <w:szCs w:val="28"/>
        </w:rPr>
        <w:t xml:space="preserve"> от </w:t>
      </w:r>
      <w:r w:rsidR="00671BD0" w:rsidRPr="00671BD0">
        <w:rPr>
          <w:szCs w:val="28"/>
        </w:rPr>
        <w:t>06.05.2016 № 1790</w:t>
      </w:r>
      <w:r w:rsidR="00AB2C28" w:rsidRPr="00AB2C28">
        <w:rPr>
          <w:szCs w:val="28"/>
        </w:rPr>
        <w:t xml:space="preserve"> «Об утверждении проекта планировки </w:t>
      </w:r>
      <w:r w:rsidR="00F07E4F">
        <w:rPr>
          <w:szCs w:val="28"/>
        </w:rPr>
        <w:t>территории, ог</w:t>
      </w:r>
      <w:r w:rsidR="00671BD0">
        <w:rPr>
          <w:szCs w:val="28"/>
        </w:rPr>
        <w:t>раниче</w:t>
      </w:r>
      <w:r w:rsidR="00671BD0">
        <w:rPr>
          <w:szCs w:val="28"/>
        </w:rPr>
        <w:t>н</w:t>
      </w:r>
      <w:r w:rsidR="00671BD0">
        <w:rPr>
          <w:szCs w:val="28"/>
        </w:rPr>
        <w:t>ной ул. Одоевского, Берд</w:t>
      </w:r>
      <w:r w:rsidR="00F07E4F">
        <w:rPr>
          <w:szCs w:val="28"/>
        </w:rPr>
        <w:t>ским шоссе, рекой Иней, границей города Новоси-бирска, в Первомайском районе</w:t>
      </w:r>
      <w:r w:rsidR="00AB2C28" w:rsidRPr="00AB2C28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</w:t>
      </w:r>
      <w:r w:rsidR="00770134">
        <w:rPr>
          <w:szCs w:val="28"/>
        </w:rPr>
        <w:t xml:space="preserve"> </w:t>
      </w:r>
      <w:r w:rsidRPr="007C1662">
        <w:rPr>
          <w:szCs w:val="28"/>
        </w:rPr>
        <w:t>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F07E4F">
        <w:rPr>
          <w:szCs w:val="28"/>
        </w:rPr>
        <w:t xml:space="preserve">квартала </w:t>
      </w:r>
      <w:r w:rsidR="00E20AF1">
        <w:rPr>
          <w:szCs w:val="28"/>
        </w:rPr>
        <w:t>231.01.10.01 в гран</w:t>
      </w:r>
      <w:r w:rsidR="00E20AF1">
        <w:rPr>
          <w:szCs w:val="28"/>
        </w:rPr>
        <w:t>и</w:t>
      </w:r>
      <w:r w:rsidR="00E20AF1">
        <w:rPr>
          <w:szCs w:val="28"/>
        </w:rPr>
        <w:t>цах проекта планировки территории, ограниченной ул. Одоевского, Бердским шоссе, рекой Иней, границей города Новосибирска, в Первомайском районе</w:t>
      </w:r>
      <w:r w:rsidRPr="007C1662">
        <w:rPr>
          <w:szCs w:val="28"/>
        </w:rPr>
        <w:t xml:space="preserve"> (пр</w:t>
      </w:r>
      <w:r w:rsidRPr="007C1662">
        <w:rPr>
          <w:szCs w:val="28"/>
        </w:rPr>
        <w:t>и</w:t>
      </w:r>
      <w:r w:rsidRPr="007C1662">
        <w:rPr>
          <w:szCs w:val="28"/>
        </w:rPr>
        <w:t>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70134" w:rsidRPr="00770134" w:rsidTr="003048B7">
        <w:tc>
          <w:tcPr>
            <w:tcW w:w="6946" w:type="dxa"/>
          </w:tcPr>
          <w:p w:rsidR="00770134" w:rsidRPr="00770134" w:rsidRDefault="00770134">
            <w:pPr>
              <w:spacing w:before="600" w:line="240" w:lineRule="atLeast"/>
              <w:jc w:val="both"/>
              <w:rPr>
                <w:szCs w:val="28"/>
              </w:rPr>
            </w:pPr>
            <w:r w:rsidRPr="0077013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70134" w:rsidRPr="00770134" w:rsidRDefault="0077013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7013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57C1A" w:rsidRDefault="00657C1A" w:rsidP="007C1662">
      <w:pPr>
        <w:rPr>
          <w:szCs w:val="28"/>
        </w:rPr>
      </w:pPr>
    </w:p>
    <w:p w:rsidR="001F2BEF" w:rsidRPr="007C1662" w:rsidRDefault="001F2BEF" w:rsidP="007C1662">
      <w:pPr>
        <w:rPr>
          <w:szCs w:val="28"/>
        </w:rPr>
      </w:pPr>
    </w:p>
    <w:p w:rsidR="007C1662" w:rsidRPr="001F2BEF" w:rsidRDefault="007C1662" w:rsidP="007C1662">
      <w:pPr>
        <w:rPr>
          <w:sz w:val="24"/>
          <w:szCs w:val="28"/>
        </w:rPr>
      </w:pPr>
      <w:r w:rsidRPr="001F2BEF">
        <w:rPr>
          <w:sz w:val="24"/>
          <w:szCs w:val="28"/>
        </w:rPr>
        <w:t>Кухарева</w:t>
      </w:r>
    </w:p>
    <w:p w:rsidR="007C1662" w:rsidRPr="001F2BEF" w:rsidRDefault="007C1662" w:rsidP="007C1662">
      <w:pPr>
        <w:rPr>
          <w:sz w:val="24"/>
          <w:szCs w:val="28"/>
        </w:rPr>
      </w:pPr>
      <w:r w:rsidRPr="001F2BEF">
        <w:rPr>
          <w:sz w:val="24"/>
          <w:szCs w:val="28"/>
        </w:rPr>
        <w:t>2275050</w:t>
      </w:r>
    </w:p>
    <w:p w:rsidR="007C1662" w:rsidRPr="007C1662" w:rsidRDefault="007C1662" w:rsidP="007C1662">
      <w:pPr>
        <w:rPr>
          <w:szCs w:val="28"/>
        </w:rPr>
      </w:pPr>
      <w:r w:rsidRPr="001F2BEF">
        <w:rPr>
          <w:sz w:val="24"/>
          <w:szCs w:val="28"/>
        </w:rPr>
        <w:t>ГУАиГ</w:t>
      </w:r>
    </w:p>
    <w:p w:rsidR="007C1662" w:rsidRDefault="007C1662" w:rsidP="007C1662">
      <w:pPr>
        <w:rPr>
          <w:szCs w:val="28"/>
        </w:rPr>
        <w:sectPr w:rsidR="007C1662" w:rsidSect="001F2BEF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624" w:left="1418" w:header="709" w:footer="74" w:gutter="0"/>
          <w:pgNumType w:start="1"/>
          <w:cols w:space="708"/>
          <w:titlePg/>
          <w:docGrid w:linePitch="381"/>
        </w:sectPr>
      </w:pPr>
    </w:p>
    <w:p w:rsidR="007C1662" w:rsidRPr="007C1662" w:rsidRDefault="00BA6580" w:rsidP="00770134">
      <w:pPr>
        <w:ind w:left="6521"/>
        <w:rPr>
          <w:szCs w:val="28"/>
        </w:rPr>
      </w:pPr>
      <w:r>
        <w:rPr>
          <w:szCs w:val="28"/>
        </w:rPr>
        <w:lastRenderedPageBreak/>
        <w:pict>
          <v:rect id="_x0000_s1026" style="position:absolute;left:0;text-align:left;margin-left:232.55pt;margin-top:-36.7pt;width:26.25pt;height:30pt;z-index:251660288" strokecolor="white"/>
        </w:pict>
      </w:r>
      <w:r w:rsidR="007C1662" w:rsidRPr="007C1662">
        <w:rPr>
          <w:szCs w:val="28"/>
        </w:rPr>
        <w:t>Приложение</w:t>
      </w: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70134">
      <w:pPr>
        <w:ind w:left="6521"/>
        <w:rPr>
          <w:szCs w:val="28"/>
        </w:rPr>
      </w:pPr>
      <w:r w:rsidRPr="007C1662">
        <w:rPr>
          <w:szCs w:val="28"/>
        </w:rPr>
        <w:t>от ___________ № 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70134" w:rsidRDefault="007C1662" w:rsidP="00770134">
      <w:pPr>
        <w:ind w:right="-2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F07E4F">
        <w:rPr>
          <w:szCs w:val="28"/>
        </w:rPr>
        <w:t xml:space="preserve">квартала </w:t>
      </w:r>
      <w:r w:rsidR="00E20AF1">
        <w:rPr>
          <w:szCs w:val="28"/>
        </w:rPr>
        <w:t xml:space="preserve">231.01.10.01 в границах проекта планировки </w:t>
      </w:r>
    </w:p>
    <w:p w:rsidR="00770134" w:rsidRDefault="00E20AF1" w:rsidP="00770134">
      <w:pPr>
        <w:ind w:right="-2"/>
        <w:jc w:val="center"/>
        <w:rPr>
          <w:szCs w:val="28"/>
        </w:rPr>
      </w:pPr>
      <w:r>
        <w:rPr>
          <w:szCs w:val="28"/>
        </w:rPr>
        <w:t xml:space="preserve">территории, ограниченной ул. Одоевского, Бердским шоссе, рекой Иней, </w:t>
      </w:r>
    </w:p>
    <w:p w:rsidR="007C1662" w:rsidRPr="007C1662" w:rsidRDefault="00E20AF1" w:rsidP="00770134">
      <w:pPr>
        <w:ind w:right="-2"/>
        <w:jc w:val="center"/>
        <w:rPr>
          <w:szCs w:val="28"/>
        </w:rPr>
      </w:pPr>
      <w:r>
        <w:rPr>
          <w:szCs w:val="28"/>
        </w:rPr>
        <w:t>границей города Новосибирска, в Первомайском районе</w:t>
      </w:r>
    </w:p>
    <w:p w:rsidR="007C1662" w:rsidRPr="007C1662" w:rsidRDefault="007C1662" w:rsidP="00770134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 (приложение).</w:t>
      </w:r>
    </w:p>
    <w:p w:rsidR="007C1662" w:rsidRPr="007C1662" w:rsidRDefault="007C1662" w:rsidP="00671BD0">
      <w:pPr>
        <w:spacing w:before="600"/>
        <w:ind w:left="4111" w:right="4111"/>
        <w:jc w:val="center"/>
        <w:rPr>
          <w:szCs w:val="28"/>
        </w:rPr>
      </w:pPr>
      <w:r w:rsidRPr="007C1662">
        <w:rPr>
          <w:szCs w:val="28"/>
        </w:rPr>
        <w:t>____________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Default="00657C1A" w:rsidP="007C1662">
      <w:pPr>
        <w:rPr>
          <w:szCs w:val="28"/>
        </w:rPr>
      </w:pPr>
    </w:p>
    <w:p w:rsidR="00657C1A" w:rsidRPr="007C1662" w:rsidRDefault="00657C1A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4F0F2A" w:rsidRDefault="004F0F2A" w:rsidP="007C1662">
      <w:pPr>
        <w:rPr>
          <w:sz w:val="24"/>
          <w:szCs w:val="24"/>
        </w:rPr>
        <w:sectPr w:rsidR="004F0F2A" w:rsidSect="00AB2C28">
          <w:headerReference w:type="first" r:id="rId16"/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EE0C34" w:rsidRPr="00DD765E" w:rsidRDefault="00EE0C34" w:rsidP="0030393A">
      <w:pPr>
        <w:ind w:left="10546"/>
        <w:rPr>
          <w:sz w:val="22"/>
          <w:szCs w:val="22"/>
        </w:rPr>
      </w:pPr>
      <w:r w:rsidRPr="00DD765E">
        <w:rPr>
          <w:sz w:val="22"/>
          <w:szCs w:val="22"/>
        </w:rPr>
        <w:lastRenderedPageBreak/>
        <w:t>Приложение</w:t>
      </w:r>
    </w:p>
    <w:p w:rsidR="00EE0C34" w:rsidRPr="00DD765E" w:rsidRDefault="00EE0C34" w:rsidP="0030393A">
      <w:pPr>
        <w:ind w:left="10546"/>
        <w:jc w:val="both"/>
        <w:rPr>
          <w:sz w:val="22"/>
          <w:szCs w:val="22"/>
        </w:rPr>
      </w:pPr>
      <w:r w:rsidRPr="00DD765E">
        <w:rPr>
          <w:sz w:val="22"/>
          <w:szCs w:val="22"/>
        </w:rPr>
        <w:t>к проекту межевания территории квартала 231.01.10.01 в границах проекта планировки территории, ограниче</w:t>
      </w:r>
      <w:r w:rsidRPr="00DD765E">
        <w:rPr>
          <w:sz w:val="22"/>
          <w:szCs w:val="22"/>
        </w:rPr>
        <w:t>н</w:t>
      </w:r>
      <w:r w:rsidRPr="00DD765E">
        <w:rPr>
          <w:sz w:val="22"/>
          <w:szCs w:val="22"/>
        </w:rPr>
        <w:t>ной ул. Одоевского, Бердским шоссе, рекой Иней, гр</w:t>
      </w:r>
      <w:r w:rsidRPr="00DD765E">
        <w:rPr>
          <w:sz w:val="22"/>
          <w:szCs w:val="22"/>
        </w:rPr>
        <w:t>а</w:t>
      </w:r>
      <w:r w:rsidRPr="00DD765E">
        <w:rPr>
          <w:sz w:val="22"/>
          <w:szCs w:val="22"/>
        </w:rPr>
        <w:t>ницей города Новосибирска, в Первомайском районе</w:t>
      </w:r>
    </w:p>
    <w:p w:rsidR="00EE0C34" w:rsidRPr="0030393A" w:rsidRDefault="00EE0C34" w:rsidP="00DD765E">
      <w:pPr>
        <w:jc w:val="center"/>
        <w:rPr>
          <w:sz w:val="20"/>
          <w:szCs w:val="22"/>
        </w:rPr>
      </w:pPr>
    </w:p>
    <w:p w:rsidR="00EE0C34" w:rsidRPr="0030393A" w:rsidRDefault="00BA6580" w:rsidP="00DD765E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336.85pt;margin-top:10.4pt;width:133.2pt;height:36.7pt;z-index:251691008" stroked="f">
            <v:textbox style="mso-next-textbox:#_x0000_s1050" inset="0,0,0,0">
              <w:txbxContent>
                <w:p w:rsidR="004567FE" w:rsidRPr="0030393A" w:rsidRDefault="004567FE" w:rsidP="0030393A">
                  <w:pPr>
                    <w:jc w:val="center"/>
                    <w:rPr>
                      <w:sz w:val="22"/>
                      <w:szCs w:val="22"/>
                    </w:rPr>
                  </w:pPr>
                  <w:r w:rsidRPr="0030393A">
                    <w:rPr>
                      <w:sz w:val="22"/>
                      <w:szCs w:val="22"/>
                    </w:rPr>
                    <w:t>ЧЕРТЕЖ</w:t>
                  </w:r>
                </w:p>
                <w:p w:rsidR="004567FE" w:rsidRPr="0030393A" w:rsidRDefault="004567FE" w:rsidP="0030393A">
                  <w:pPr>
                    <w:jc w:val="center"/>
                    <w:rPr>
                      <w:sz w:val="22"/>
                      <w:szCs w:val="22"/>
                    </w:rPr>
                  </w:pPr>
                  <w:r w:rsidRPr="0030393A">
                    <w:rPr>
                      <w:sz w:val="22"/>
                      <w:szCs w:val="22"/>
                    </w:rPr>
                    <w:t>межевания территории</w:t>
                  </w:r>
                </w:p>
              </w:txbxContent>
            </v:textbox>
          </v:shape>
        </w:pict>
      </w:r>
    </w:p>
    <w:p w:rsidR="0030393A" w:rsidRPr="0030393A" w:rsidRDefault="0030393A" w:rsidP="00DD765E">
      <w:pPr>
        <w:ind w:firstLine="851"/>
        <w:rPr>
          <w:sz w:val="24"/>
          <w:szCs w:val="23"/>
        </w:rPr>
      </w:pPr>
    </w:p>
    <w:p w:rsidR="00040EDB" w:rsidRDefault="00BA6580" w:rsidP="0030393A">
      <w:pPr>
        <w:ind w:firstLine="1134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1044" type="#_x0000_t202" style="position:absolute;left:0;text-align:left;margin-left:403.2pt;margin-top:482.55pt;width:390.6pt;height:62.35pt;z-index:251682816;mso-position-horizontal-relative:margin;mso-position-vertical-relative:page;mso-width-relative:margin;mso-height-relative:margin" stroked="f">
            <v:textbox style="mso-next-textbox:#_x0000_s1044" inset="0,0,0,0">
              <w:txbxContent>
                <w:p w:rsidR="004567FE" w:rsidRDefault="004567FE" w:rsidP="004C2307">
                  <w:pPr>
                    <w:pStyle w:val="S0"/>
                    <w:suppressAutoHyphens/>
                    <w:ind w:left="1814" w:hanging="1304"/>
                    <w:rPr>
                      <w:sz w:val="21"/>
                      <w:szCs w:val="21"/>
                    </w:rPr>
                  </w:pPr>
                  <w:r w:rsidRPr="00DD765E">
                    <w:rPr>
                      <w:sz w:val="21"/>
                      <w:szCs w:val="21"/>
                    </w:rPr>
                    <w:t>Приложение: Сведения об образуемых и изменяемых земельных участках на кадастровом плане территории и образуемых земельных участках, которые после образования будут относиться к территориям общего пользования или имуществу общего пользования.</w:t>
                  </w:r>
                </w:p>
                <w:p w:rsidR="004567FE" w:rsidRPr="0030393A" w:rsidRDefault="004567FE" w:rsidP="00DD765E">
                  <w:pPr>
                    <w:pStyle w:val="S0"/>
                    <w:suppressAutoHyphens/>
                    <w:ind w:left="2098" w:hanging="1247"/>
                    <w:rPr>
                      <w:sz w:val="22"/>
                      <w:szCs w:val="21"/>
                    </w:rPr>
                  </w:pPr>
                </w:p>
              </w:txbxContent>
            </v:textbox>
            <w10:wrap anchorx="margin" anchory="page"/>
          </v:shape>
        </w:pict>
      </w:r>
      <w:r>
        <w:rPr>
          <w:noProof/>
          <w:sz w:val="23"/>
          <w:szCs w:val="23"/>
        </w:rPr>
        <w:pict>
          <v:group id="_x0000_s1051" style="position:absolute;left:0;text-align:left;margin-left:536.85pt;margin-top:280.9pt;width:256.05pt;height:36.7pt;z-index:251687936" coordorigin="11134,8355" coordsize="5121,734">
            <v:group id="_x0000_s1045" style="position:absolute;left:11134;top:8367;width:953;height:357" coordorigin="11017,9053" coordsize="850,340" o:regroupid="3">
              <o:lock v:ext="edit" aspectratio="t"/>
              <v:rect id="_x0000_s1046" style="position:absolute;left:11017;top:9053;width:850;height:340" strokeweight=".65pt">
                <o:lock v:ext="edit" aspectratio="t"/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7" type="#_x0000_t32" style="position:absolute;left:11017;top:9223;width:850;height:0" o:connectortype="straight" strokecolor="#0070c0" strokeweight="1.1pt">
                <v:stroke dashstyle="longDash"/>
                <o:lock v:ext="edit" aspectratio="t"/>
              </v:shape>
            </v:group>
            <v:shape id="_x0000_s1048" type="#_x0000_t202" style="position:absolute;left:12400;top:8355;width:3855;height:734" o:regroupid="3" stroked="f">
              <v:textbox style="mso-next-textbox:#_x0000_s1048" inset="0,0,0,0">
                <w:txbxContent>
                  <w:p w:rsidR="004567FE" w:rsidRPr="004722CE" w:rsidRDefault="004567FE" w:rsidP="000D1E8F">
                    <w:pPr>
                      <w:suppressAutoHyphens/>
                      <w:rPr>
                        <w:sz w:val="18"/>
                        <w:szCs w:val="24"/>
                      </w:rPr>
                    </w:pPr>
                    <w:r w:rsidRPr="000D1E8F">
                      <w:rPr>
                        <w:sz w:val="20"/>
                        <w:szCs w:val="24"/>
                      </w:rPr>
                      <w:t>линии отступа от красных линий в целях определения места допустимого размещения зданий, строений, сооружений</w:t>
                    </w:r>
                  </w:p>
                </w:txbxContent>
              </v:textbox>
            </v:shape>
          </v:group>
        </w:pict>
      </w:r>
      <w:r w:rsidR="0030393A">
        <w:rPr>
          <w:noProof/>
          <w:sz w:val="23"/>
          <w:szCs w:val="23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6462723</wp:posOffset>
            </wp:positionH>
            <wp:positionV relativeFrom="paragraph">
              <wp:posOffset>137753</wp:posOffset>
            </wp:positionV>
            <wp:extent cx="3550059" cy="3377381"/>
            <wp:effectExtent l="19050" t="0" r="0" b="0"/>
            <wp:wrapNone/>
            <wp:docPr id="6" name="Рисунок 0" descr="Чертеж 1_2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_27.03.jpg"/>
                    <pic:cNvPicPr/>
                  </pic:nvPicPr>
                  <pic:blipFill>
                    <a:blip r:embed="rId17" cstate="print"/>
                    <a:srcRect l="69310" t="38237" r="5659" b="27928"/>
                    <a:stretch>
                      <a:fillRect/>
                    </a:stretch>
                  </pic:blipFill>
                  <pic:spPr>
                    <a:xfrm>
                      <a:off x="0" y="0"/>
                      <a:ext cx="3550059" cy="337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93A">
        <w:rPr>
          <w:noProof/>
          <w:sz w:val="23"/>
          <w:szCs w:val="2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113542</wp:posOffset>
            </wp:positionH>
            <wp:positionV relativeFrom="paragraph">
              <wp:posOffset>37178</wp:posOffset>
            </wp:positionV>
            <wp:extent cx="756000" cy="1129835"/>
            <wp:effectExtent l="19050" t="0" r="6000" b="0"/>
            <wp:wrapNone/>
            <wp:docPr id="5" name="Рисунок 3" descr="Чертеж к публикации_0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к публикации_07.04.jpg"/>
                    <pic:cNvPicPr/>
                  </pic:nvPicPr>
                  <pic:blipFill>
                    <a:blip r:embed="rId18" cstate="print"/>
                    <a:srcRect l="3837" t="6938" r="86186" b="7224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11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EDB">
        <w:rPr>
          <w:noProof/>
          <w:sz w:val="23"/>
          <w:szCs w:val="23"/>
        </w:rPr>
        <w:drawing>
          <wp:inline distT="0" distB="0" distL="0" distR="0">
            <wp:extent cx="5076000" cy="4808261"/>
            <wp:effectExtent l="19050" t="0" r="0" b="0"/>
            <wp:docPr id="4" name="Рисунок 3" descr="Чертеж к публикации_0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к публикации_07.04.jpg"/>
                    <pic:cNvPicPr/>
                  </pic:nvPicPr>
                  <pic:blipFill>
                    <a:blip r:embed="rId19" cstate="print"/>
                    <a:srcRect l="9091" t="21118" r="37633" b="7680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48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EDB">
        <w:rPr>
          <w:sz w:val="23"/>
          <w:szCs w:val="23"/>
        </w:rPr>
        <w:t xml:space="preserve">  </w:t>
      </w:r>
    </w:p>
    <w:p w:rsidR="00040EDB" w:rsidRPr="0030393A" w:rsidRDefault="00040EDB" w:rsidP="00EE0C34">
      <w:pPr>
        <w:jc w:val="center"/>
        <w:rPr>
          <w:sz w:val="24"/>
        </w:rPr>
      </w:pPr>
    </w:p>
    <w:p w:rsidR="0030393A" w:rsidRPr="0030393A" w:rsidRDefault="0030393A" w:rsidP="00EE0C34">
      <w:pPr>
        <w:jc w:val="center"/>
        <w:rPr>
          <w:sz w:val="22"/>
        </w:rPr>
      </w:pPr>
    </w:p>
    <w:p w:rsidR="00B979DD" w:rsidRPr="0030393A" w:rsidRDefault="00BA6580" w:rsidP="0030393A">
      <w:pPr>
        <w:ind w:left="6974" w:right="6974"/>
        <w:jc w:val="center"/>
        <w:rPr>
          <w:sz w:val="22"/>
          <w:szCs w:val="24"/>
        </w:rPr>
      </w:pPr>
      <w:r w:rsidRPr="00BA6580">
        <w:rPr>
          <w:noProof/>
          <w:sz w:val="22"/>
          <w:szCs w:val="23"/>
        </w:rPr>
        <w:pict>
          <v:shape id="_x0000_s1040" type="#_x0000_t202" style="position:absolute;left:0;text-align:left;margin-left:599.2pt;margin-top:279.25pt;width:189.45pt;height:36.7pt;z-index:251684864" o:regroupid="2" stroked="f">
            <v:textbox style="mso-next-textbox:#_x0000_s1040" inset="0,0,0,0">
              <w:txbxContent>
                <w:p w:rsidR="004567FE" w:rsidRPr="004722CE" w:rsidRDefault="004567FE" w:rsidP="004722CE">
                  <w:pPr>
                    <w:suppressAutoHyphens/>
                    <w:rPr>
                      <w:sz w:val="18"/>
                      <w:szCs w:val="24"/>
                    </w:rPr>
                  </w:pPr>
                  <w:r w:rsidRPr="004722CE">
                    <w:rPr>
                      <w:sz w:val="18"/>
                      <w:szCs w:val="24"/>
                    </w:rPr>
                    <w:t>линии отступа от красных линий в целях</w:t>
                  </w:r>
                  <w:r>
                    <w:rPr>
                      <w:sz w:val="18"/>
                      <w:szCs w:val="24"/>
                    </w:rPr>
                    <w:t xml:space="preserve"> </w:t>
                  </w:r>
                  <w:r w:rsidRPr="004722CE">
                    <w:rPr>
                      <w:sz w:val="18"/>
                      <w:szCs w:val="24"/>
                    </w:rPr>
                    <w:t>определения места допустимого размещения зданий, строений, сооружений</w:t>
                  </w:r>
                </w:p>
              </w:txbxContent>
            </v:textbox>
          </v:shape>
        </w:pict>
      </w:r>
      <w:r w:rsidRPr="00BA6580">
        <w:rPr>
          <w:noProof/>
          <w:sz w:val="22"/>
          <w:szCs w:val="23"/>
        </w:rPr>
        <w:pict>
          <v:group id="_x0000_s1039" style="position:absolute;left:0;text-align:left;margin-left:540.45pt;margin-top:278.4pt;width:42.5pt;height:17pt;z-index:251683840" coordorigin="11017,9053" coordsize="850,340" o:regroupid="2">
            <v:rect id="_x0000_s1038" style="position:absolute;left:11017;top:9053;width:850;height:340" strokeweight=".65pt"/>
            <v:shape id="_x0000_s1037" type="#_x0000_t32" style="position:absolute;left:11017;top:9223;width:850;height:0" o:connectortype="straight" strokecolor="#0070c0" strokeweight="1.1pt">
              <v:stroke dashstyle="longDash"/>
            </v:shape>
          </v:group>
        </w:pict>
      </w:r>
      <w:r w:rsidR="00B979DD" w:rsidRPr="0030393A">
        <w:rPr>
          <w:sz w:val="22"/>
          <w:szCs w:val="24"/>
        </w:rPr>
        <w:t>_______</w:t>
      </w:r>
      <w:r w:rsidR="0030393A">
        <w:rPr>
          <w:sz w:val="22"/>
          <w:szCs w:val="24"/>
        </w:rPr>
        <w:t>______</w:t>
      </w:r>
      <w:r w:rsidR="00B979DD" w:rsidRPr="0030393A">
        <w:rPr>
          <w:sz w:val="22"/>
          <w:szCs w:val="24"/>
        </w:rPr>
        <w:t>____</w:t>
      </w:r>
    </w:p>
    <w:p w:rsidR="00B979DD" w:rsidRDefault="00B979DD" w:rsidP="00B979DD">
      <w:pPr>
        <w:spacing w:before="240"/>
        <w:rPr>
          <w:sz w:val="24"/>
          <w:szCs w:val="24"/>
        </w:rPr>
        <w:sectPr w:rsidR="00B979DD" w:rsidSect="0030393A">
          <w:pgSz w:w="16838" w:h="11906" w:orient="landscape"/>
          <w:pgMar w:top="964" w:right="567" w:bottom="567" w:left="397" w:header="567" w:footer="567" w:gutter="0"/>
          <w:pgNumType w:start="1"/>
          <w:cols w:space="708"/>
          <w:titlePg/>
          <w:docGrid w:linePitch="381"/>
        </w:sectPr>
      </w:pPr>
    </w:p>
    <w:p w:rsidR="00683C0E" w:rsidRPr="00CC1424" w:rsidRDefault="00683C0E" w:rsidP="00435FBF">
      <w:pPr>
        <w:pStyle w:val="a7"/>
        <w:ind w:left="5954"/>
        <w:rPr>
          <w:color w:val="000000" w:themeColor="text1"/>
          <w:sz w:val="26"/>
          <w:szCs w:val="26"/>
        </w:rPr>
      </w:pPr>
      <w:r w:rsidRPr="00CC1424">
        <w:rPr>
          <w:color w:val="000000" w:themeColor="text1"/>
          <w:sz w:val="26"/>
          <w:szCs w:val="26"/>
        </w:rPr>
        <w:lastRenderedPageBreak/>
        <w:t>Приложение</w:t>
      </w:r>
    </w:p>
    <w:p w:rsidR="00683C0E" w:rsidRPr="00CC1424" w:rsidRDefault="002539B4" w:rsidP="00435FBF">
      <w:pPr>
        <w:pStyle w:val="a7"/>
        <w:ind w:left="5954"/>
        <w:jc w:val="both"/>
        <w:rPr>
          <w:color w:val="000000" w:themeColor="text1"/>
          <w:sz w:val="26"/>
          <w:szCs w:val="26"/>
        </w:rPr>
      </w:pPr>
      <w:r w:rsidRPr="00CC1424">
        <w:rPr>
          <w:color w:val="000000" w:themeColor="text1"/>
          <w:sz w:val="26"/>
          <w:szCs w:val="26"/>
        </w:rPr>
        <w:t>к чертежу межевания территории</w:t>
      </w:r>
    </w:p>
    <w:p w:rsidR="00683C0E" w:rsidRPr="00CC1424" w:rsidRDefault="00683C0E" w:rsidP="001F1B74">
      <w:pPr>
        <w:pStyle w:val="a7"/>
        <w:jc w:val="center"/>
        <w:rPr>
          <w:color w:val="000000" w:themeColor="text1"/>
          <w:sz w:val="26"/>
          <w:szCs w:val="26"/>
        </w:rPr>
      </w:pPr>
    </w:p>
    <w:p w:rsidR="00683C0E" w:rsidRPr="00CC1424" w:rsidRDefault="00683C0E" w:rsidP="001F1B74">
      <w:pPr>
        <w:pStyle w:val="a7"/>
        <w:jc w:val="center"/>
        <w:rPr>
          <w:color w:val="000000" w:themeColor="text1"/>
          <w:sz w:val="26"/>
          <w:szCs w:val="26"/>
        </w:rPr>
      </w:pPr>
    </w:p>
    <w:p w:rsidR="00683C0E" w:rsidRPr="00CC1424" w:rsidRDefault="00671BD0" w:rsidP="00CC1424">
      <w:pPr>
        <w:pStyle w:val="S0"/>
        <w:ind w:firstLine="0"/>
        <w:jc w:val="center"/>
        <w:rPr>
          <w:color w:val="000000" w:themeColor="text1"/>
          <w:sz w:val="26"/>
          <w:szCs w:val="26"/>
        </w:rPr>
      </w:pPr>
      <w:r w:rsidRPr="00CC1424">
        <w:rPr>
          <w:color w:val="000000" w:themeColor="text1"/>
          <w:sz w:val="26"/>
          <w:szCs w:val="26"/>
        </w:rPr>
        <w:t>СВЕДЕНИЯ</w:t>
      </w:r>
    </w:p>
    <w:p w:rsidR="00770134" w:rsidRDefault="002539B4" w:rsidP="00770134">
      <w:pPr>
        <w:jc w:val="center"/>
        <w:rPr>
          <w:sz w:val="26"/>
          <w:szCs w:val="26"/>
        </w:rPr>
      </w:pPr>
      <w:r w:rsidRPr="00CC1424">
        <w:rPr>
          <w:sz w:val="26"/>
          <w:szCs w:val="26"/>
        </w:rPr>
        <w:t>об образуемых и изменяемых земельных участках на кадастровом плане территории и</w:t>
      </w:r>
      <w:r w:rsidR="00553BEE" w:rsidRPr="00CC1424">
        <w:rPr>
          <w:sz w:val="26"/>
          <w:szCs w:val="26"/>
        </w:rPr>
        <w:t xml:space="preserve"> </w:t>
      </w:r>
    </w:p>
    <w:p w:rsidR="00683C0E" w:rsidRPr="00770134" w:rsidRDefault="002539B4" w:rsidP="00770134">
      <w:pPr>
        <w:jc w:val="center"/>
        <w:rPr>
          <w:sz w:val="26"/>
          <w:szCs w:val="26"/>
        </w:rPr>
      </w:pPr>
      <w:r w:rsidRPr="00CC1424">
        <w:rPr>
          <w:sz w:val="26"/>
          <w:szCs w:val="26"/>
        </w:rPr>
        <w:t>образуемых земельных участках, которые после образования будут относиться к</w:t>
      </w:r>
      <w:r w:rsidR="00CC1424">
        <w:rPr>
          <w:sz w:val="26"/>
          <w:szCs w:val="26"/>
        </w:rPr>
        <w:br/>
      </w:r>
      <w:r w:rsidRPr="00CC1424">
        <w:rPr>
          <w:sz w:val="26"/>
          <w:szCs w:val="26"/>
        </w:rPr>
        <w:t>территориям общего пользования или имуществу общего пользования</w:t>
      </w:r>
    </w:p>
    <w:p w:rsidR="00683C0E" w:rsidRPr="00CC1424" w:rsidRDefault="00683C0E" w:rsidP="00CC1424">
      <w:pPr>
        <w:pStyle w:val="S0"/>
        <w:ind w:firstLine="0"/>
        <w:rPr>
          <w:color w:val="FF0000"/>
          <w:sz w:val="26"/>
          <w:szCs w:val="26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04"/>
        <w:gridCol w:w="1587"/>
        <w:gridCol w:w="3005"/>
        <w:gridCol w:w="1617"/>
        <w:gridCol w:w="2552"/>
      </w:tblGrid>
      <w:tr w:rsidR="004352E7" w:rsidRPr="00CC1424" w:rsidTr="00435FBF">
        <w:trPr>
          <w:tblHeader/>
        </w:trPr>
        <w:tc>
          <w:tcPr>
            <w:tcW w:w="1304" w:type="dxa"/>
            <w:tcMar>
              <w:left w:w="57" w:type="dxa"/>
              <w:right w:w="57" w:type="dxa"/>
            </w:tcMar>
          </w:tcPr>
          <w:p w:rsidR="00683C0E" w:rsidRPr="00CC1424" w:rsidRDefault="00683C0E" w:rsidP="00CC142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>У</w:t>
            </w:r>
            <w:r w:rsidR="00671BD0" w:rsidRPr="00CC1424">
              <w:rPr>
                <w:color w:val="000000" w:themeColor="text1"/>
                <w:sz w:val="26"/>
                <w:szCs w:val="26"/>
              </w:rPr>
              <w:t>словный</w:t>
            </w:r>
            <w:r w:rsidRPr="00CC1424">
              <w:rPr>
                <w:color w:val="000000" w:themeColor="text1"/>
                <w:sz w:val="26"/>
                <w:szCs w:val="26"/>
              </w:rPr>
              <w:t xml:space="preserve"> номер</w:t>
            </w:r>
            <w:r w:rsidR="003678B1" w:rsidRPr="00CC142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CC1424">
              <w:rPr>
                <w:color w:val="000000" w:themeColor="text1"/>
                <w:sz w:val="26"/>
                <w:szCs w:val="26"/>
              </w:rPr>
              <w:t>з</w:t>
            </w:r>
            <w:r w:rsidRPr="00CC1424">
              <w:rPr>
                <w:color w:val="000000" w:themeColor="text1"/>
                <w:sz w:val="26"/>
                <w:szCs w:val="26"/>
              </w:rPr>
              <w:t>е</w:t>
            </w:r>
            <w:r w:rsidRPr="00CC1424">
              <w:rPr>
                <w:color w:val="000000" w:themeColor="text1"/>
                <w:sz w:val="26"/>
                <w:szCs w:val="26"/>
              </w:rPr>
              <w:t>мельного участка на</w:t>
            </w:r>
            <w:r w:rsidR="005E1D77" w:rsidRPr="00CC142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CC1424">
              <w:rPr>
                <w:color w:val="000000" w:themeColor="text1"/>
                <w:sz w:val="26"/>
                <w:szCs w:val="26"/>
              </w:rPr>
              <w:t>чертеже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683C0E" w:rsidRPr="00CC1424" w:rsidRDefault="00683C0E" w:rsidP="0077013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>Учетный</w:t>
            </w:r>
            <w:r w:rsidR="004352E7" w:rsidRPr="00CC1424">
              <w:rPr>
                <w:color w:val="000000" w:themeColor="text1"/>
                <w:sz w:val="26"/>
                <w:szCs w:val="26"/>
              </w:rPr>
              <w:br/>
            </w:r>
            <w:r w:rsidRPr="00CC1424">
              <w:rPr>
                <w:color w:val="000000" w:themeColor="text1"/>
                <w:sz w:val="26"/>
                <w:szCs w:val="26"/>
              </w:rPr>
              <w:t>номер</w:t>
            </w:r>
            <w:r w:rsidR="0077013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CC1424">
              <w:rPr>
                <w:color w:val="000000" w:themeColor="text1"/>
                <w:sz w:val="26"/>
                <w:szCs w:val="26"/>
              </w:rPr>
              <w:t>кад</w:t>
            </w:r>
            <w:r w:rsidRPr="00CC1424">
              <w:rPr>
                <w:color w:val="000000" w:themeColor="text1"/>
                <w:sz w:val="26"/>
                <w:szCs w:val="26"/>
              </w:rPr>
              <w:t>а</w:t>
            </w:r>
            <w:r w:rsidRPr="00CC1424">
              <w:rPr>
                <w:color w:val="000000" w:themeColor="text1"/>
                <w:sz w:val="26"/>
                <w:szCs w:val="26"/>
              </w:rPr>
              <w:t>стрового квартала</w:t>
            </w:r>
          </w:p>
        </w:tc>
        <w:tc>
          <w:tcPr>
            <w:tcW w:w="3005" w:type="dxa"/>
            <w:tcMar>
              <w:left w:w="57" w:type="dxa"/>
              <w:right w:w="57" w:type="dxa"/>
            </w:tcMar>
          </w:tcPr>
          <w:p w:rsidR="00770134" w:rsidRDefault="00683C0E" w:rsidP="00CC142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>Вид разрешенного</w:t>
            </w:r>
            <w:r w:rsidR="00CC1424">
              <w:rPr>
                <w:color w:val="000000" w:themeColor="text1"/>
                <w:sz w:val="26"/>
                <w:szCs w:val="26"/>
              </w:rPr>
              <w:t xml:space="preserve"> </w:t>
            </w:r>
          </w:p>
          <w:p w:rsidR="00683C0E" w:rsidRPr="00CC1424" w:rsidRDefault="00683C0E" w:rsidP="0077013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>использования</w:t>
            </w:r>
            <w:r w:rsidR="00CC142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CC1424">
              <w:rPr>
                <w:color w:val="000000" w:themeColor="text1"/>
                <w:sz w:val="26"/>
                <w:szCs w:val="26"/>
              </w:rPr>
              <w:t>образу</w:t>
            </w:r>
            <w:r w:rsidRPr="00CC1424">
              <w:rPr>
                <w:color w:val="000000" w:themeColor="text1"/>
                <w:sz w:val="26"/>
                <w:szCs w:val="26"/>
              </w:rPr>
              <w:t>е</w:t>
            </w:r>
            <w:r w:rsidRPr="00CC1424">
              <w:rPr>
                <w:color w:val="000000" w:themeColor="text1"/>
                <w:sz w:val="26"/>
                <w:szCs w:val="26"/>
              </w:rPr>
              <w:t>м</w:t>
            </w:r>
            <w:r w:rsidR="00671BD0" w:rsidRPr="00CC1424">
              <w:rPr>
                <w:color w:val="000000" w:themeColor="text1"/>
                <w:sz w:val="26"/>
                <w:szCs w:val="26"/>
              </w:rPr>
              <w:t>ого</w:t>
            </w:r>
            <w:r w:rsidRPr="00CC1424">
              <w:rPr>
                <w:color w:val="000000" w:themeColor="text1"/>
                <w:sz w:val="26"/>
                <w:szCs w:val="26"/>
              </w:rPr>
              <w:t xml:space="preserve"> земельн</w:t>
            </w:r>
            <w:r w:rsidR="00671BD0" w:rsidRPr="00CC1424">
              <w:rPr>
                <w:color w:val="000000" w:themeColor="text1"/>
                <w:sz w:val="26"/>
                <w:szCs w:val="26"/>
              </w:rPr>
              <w:t>ого</w:t>
            </w:r>
            <w:r w:rsidR="00CC1424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CC1424">
              <w:rPr>
                <w:color w:val="000000" w:themeColor="text1"/>
                <w:sz w:val="26"/>
                <w:szCs w:val="26"/>
              </w:rPr>
              <w:t>участк</w:t>
            </w:r>
            <w:r w:rsidR="00671BD0" w:rsidRPr="00CC1424">
              <w:rPr>
                <w:color w:val="000000" w:themeColor="text1"/>
                <w:sz w:val="26"/>
                <w:szCs w:val="26"/>
              </w:rPr>
              <w:t>а</w:t>
            </w:r>
            <w:r w:rsidRPr="00CC1424">
              <w:rPr>
                <w:color w:val="000000" w:themeColor="text1"/>
                <w:sz w:val="26"/>
                <w:szCs w:val="26"/>
              </w:rPr>
              <w:t xml:space="preserve"> в соответствии с прое</w:t>
            </w:r>
            <w:r w:rsidRPr="00CC1424">
              <w:rPr>
                <w:color w:val="000000" w:themeColor="text1"/>
                <w:sz w:val="26"/>
                <w:szCs w:val="26"/>
              </w:rPr>
              <w:t>к</w:t>
            </w:r>
            <w:r w:rsidRPr="00CC1424">
              <w:rPr>
                <w:color w:val="000000" w:themeColor="text1"/>
                <w:sz w:val="26"/>
                <w:szCs w:val="26"/>
              </w:rPr>
              <w:t>том планировки террит</w:t>
            </w:r>
            <w:r w:rsidRPr="00CC1424">
              <w:rPr>
                <w:color w:val="000000" w:themeColor="text1"/>
                <w:sz w:val="26"/>
                <w:szCs w:val="26"/>
              </w:rPr>
              <w:t>о</w:t>
            </w:r>
            <w:r w:rsidRPr="00CC1424">
              <w:rPr>
                <w:color w:val="000000" w:themeColor="text1"/>
                <w:sz w:val="26"/>
                <w:szCs w:val="26"/>
              </w:rPr>
              <w:t>рии</w:t>
            </w:r>
          </w:p>
        </w:tc>
        <w:tc>
          <w:tcPr>
            <w:tcW w:w="1617" w:type="dxa"/>
            <w:tcMar>
              <w:left w:w="57" w:type="dxa"/>
              <w:right w:w="57" w:type="dxa"/>
            </w:tcMar>
          </w:tcPr>
          <w:p w:rsidR="00770134" w:rsidRDefault="00683C0E" w:rsidP="00CC142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 xml:space="preserve">Площадь </w:t>
            </w:r>
          </w:p>
          <w:p w:rsidR="00683C0E" w:rsidRPr="00CC1424" w:rsidRDefault="008244CD" w:rsidP="00435FBF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 xml:space="preserve">образуемых </w:t>
            </w:r>
            <w:r w:rsidR="00841C21" w:rsidRPr="00CC1424">
              <w:rPr>
                <w:color w:val="000000" w:themeColor="text1"/>
                <w:sz w:val="26"/>
                <w:szCs w:val="26"/>
              </w:rPr>
              <w:t>и изменя</w:t>
            </w:r>
            <w:r w:rsidR="00841C21" w:rsidRPr="00CC1424">
              <w:rPr>
                <w:color w:val="000000" w:themeColor="text1"/>
                <w:sz w:val="26"/>
                <w:szCs w:val="26"/>
              </w:rPr>
              <w:t>е</w:t>
            </w:r>
            <w:r w:rsidR="00841C21" w:rsidRPr="00CC1424">
              <w:rPr>
                <w:color w:val="000000" w:themeColor="text1"/>
                <w:sz w:val="26"/>
                <w:szCs w:val="26"/>
              </w:rPr>
              <w:t xml:space="preserve">мых </w:t>
            </w:r>
            <w:r w:rsidR="00683C0E" w:rsidRPr="00CC1424">
              <w:rPr>
                <w:color w:val="000000" w:themeColor="text1"/>
                <w:sz w:val="26"/>
                <w:szCs w:val="26"/>
              </w:rPr>
              <w:t>земел</w:t>
            </w:r>
            <w:r w:rsidR="00683C0E" w:rsidRPr="00CC1424">
              <w:rPr>
                <w:color w:val="000000" w:themeColor="text1"/>
                <w:sz w:val="26"/>
                <w:szCs w:val="26"/>
              </w:rPr>
              <w:t>ь</w:t>
            </w:r>
            <w:r w:rsidR="00683C0E" w:rsidRPr="00CC1424">
              <w:rPr>
                <w:color w:val="000000" w:themeColor="text1"/>
                <w:sz w:val="26"/>
                <w:szCs w:val="26"/>
              </w:rPr>
              <w:t>н</w:t>
            </w:r>
            <w:r w:rsidR="00841C21" w:rsidRPr="00CC1424">
              <w:rPr>
                <w:color w:val="000000" w:themeColor="text1"/>
                <w:sz w:val="26"/>
                <w:szCs w:val="26"/>
              </w:rPr>
              <w:t>ых</w:t>
            </w:r>
            <w:r w:rsidR="00683C0E" w:rsidRPr="00CC1424">
              <w:rPr>
                <w:color w:val="000000" w:themeColor="text1"/>
                <w:sz w:val="26"/>
                <w:szCs w:val="26"/>
              </w:rPr>
              <w:t xml:space="preserve"> участк</w:t>
            </w:r>
            <w:r w:rsidR="00841C21" w:rsidRPr="00CC1424">
              <w:rPr>
                <w:color w:val="000000" w:themeColor="text1"/>
                <w:sz w:val="26"/>
                <w:szCs w:val="26"/>
              </w:rPr>
              <w:t>ов и их частей</w:t>
            </w:r>
            <w:r w:rsidR="00683C0E" w:rsidRPr="00CC1424">
              <w:rPr>
                <w:color w:val="000000" w:themeColor="text1"/>
                <w:sz w:val="26"/>
                <w:szCs w:val="26"/>
              </w:rPr>
              <w:t xml:space="preserve">, </w:t>
            </w:r>
            <w:r w:rsidR="004352E7" w:rsidRPr="00CC1424">
              <w:rPr>
                <w:color w:val="000000" w:themeColor="text1"/>
                <w:sz w:val="26"/>
                <w:szCs w:val="26"/>
              </w:rPr>
              <w:t>га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683C0E" w:rsidRPr="00CC1424" w:rsidRDefault="00683C0E" w:rsidP="00CC142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CC1424">
              <w:rPr>
                <w:color w:val="000000" w:themeColor="text1"/>
                <w:sz w:val="26"/>
                <w:szCs w:val="26"/>
              </w:rPr>
              <w:t>Адрес</w:t>
            </w:r>
          </w:p>
          <w:p w:rsidR="00683C0E" w:rsidRPr="00CC1424" w:rsidRDefault="00770134" w:rsidP="00770134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з</w:t>
            </w:r>
            <w:r w:rsidR="004352E7" w:rsidRPr="00CC1424">
              <w:rPr>
                <w:color w:val="000000" w:themeColor="text1"/>
                <w:sz w:val="26"/>
                <w:szCs w:val="26"/>
              </w:rPr>
              <w:t>емельного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="00683C0E" w:rsidRPr="00CC1424">
              <w:rPr>
                <w:color w:val="000000" w:themeColor="text1"/>
                <w:sz w:val="26"/>
                <w:szCs w:val="26"/>
              </w:rPr>
              <w:t>участка</w:t>
            </w:r>
          </w:p>
        </w:tc>
      </w:tr>
    </w:tbl>
    <w:p w:rsidR="00E854C5" w:rsidRPr="00CC1424" w:rsidRDefault="00E854C5" w:rsidP="00CC1424">
      <w:pPr>
        <w:pStyle w:val="S0"/>
        <w:jc w:val="left"/>
        <w:rPr>
          <w:sz w:val="6"/>
          <w:szCs w:val="6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04"/>
        <w:gridCol w:w="1587"/>
        <w:gridCol w:w="3005"/>
        <w:gridCol w:w="1617"/>
        <w:gridCol w:w="2552"/>
      </w:tblGrid>
      <w:tr w:rsidR="00E854C5" w:rsidRPr="00CC1424" w:rsidTr="00435FBF">
        <w:trPr>
          <w:tblHeader/>
        </w:trPr>
        <w:tc>
          <w:tcPr>
            <w:tcW w:w="1304" w:type="dxa"/>
            <w:tcMar>
              <w:left w:w="57" w:type="dxa"/>
              <w:right w:w="57" w:type="dxa"/>
            </w:tcMar>
          </w:tcPr>
          <w:p w:rsidR="00E854C5" w:rsidRPr="00CC1424" w:rsidRDefault="00E854C5" w:rsidP="00CC1424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E854C5" w:rsidRPr="00CC1424" w:rsidRDefault="00E854C5" w:rsidP="00CC1424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2</w:t>
            </w:r>
          </w:p>
        </w:tc>
        <w:tc>
          <w:tcPr>
            <w:tcW w:w="3005" w:type="dxa"/>
          </w:tcPr>
          <w:p w:rsidR="00E854C5" w:rsidRPr="00CC1424" w:rsidRDefault="00E854C5" w:rsidP="00CC1424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3</w:t>
            </w:r>
          </w:p>
        </w:tc>
        <w:tc>
          <w:tcPr>
            <w:tcW w:w="1617" w:type="dxa"/>
          </w:tcPr>
          <w:p w:rsidR="00E854C5" w:rsidRPr="00CC1424" w:rsidRDefault="00E854C5" w:rsidP="00CC1424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</w:tcPr>
          <w:p w:rsidR="00E854C5" w:rsidRPr="00CC1424" w:rsidRDefault="00E854C5" w:rsidP="00CC1424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5</w:t>
            </w:r>
          </w:p>
        </w:tc>
      </w:tr>
      <w:tr w:rsidR="002539B4" w:rsidRPr="00CC1424" w:rsidTr="00435FBF">
        <w:tc>
          <w:tcPr>
            <w:tcW w:w="1304" w:type="dxa"/>
            <w:tcMar>
              <w:left w:w="57" w:type="dxa"/>
              <w:right w:w="57" w:type="dxa"/>
            </w:tcMar>
          </w:tcPr>
          <w:p w:rsidR="002539B4" w:rsidRPr="00CC1424" w:rsidRDefault="002539B4" w:rsidP="00CC1424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ЗУ1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539B4" w:rsidRPr="00CC1424" w:rsidRDefault="002539B4" w:rsidP="00CC1424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54:35:000000</w:t>
            </w:r>
          </w:p>
        </w:tc>
        <w:tc>
          <w:tcPr>
            <w:tcW w:w="3005" w:type="dxa"/>
          </w:tcPr>
          <w:p w:rsidR="00DE3F86" w:rsidRPr="00CC1424" w:rsidRDefault="00DE3F86" w:rsidP="00CC14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Многоэтажная жилая з</w:t>
            </w:r>
            <w:r w:rsidRPr="00CC1424">
              <w:rPr>
                <w:sz w:val="26"/>
                <w:szCs w:val="26"/>
              </w:rPr>
              <w:t>а</w:t>
            </w:r>
            <w:r w:rsidRPr="00CC1424">
              <w:rPr>
                <w:sz w:val="26"/>
                <w:szCs w:val="26"/>
              </w:rPr>
              <w:t>стройка (высотная з</w:t>
            </w:r>
            <w:r w:rsidR="00770134">
              <w:rPr>
                <w:sz w:val="26"/>
                <w:szCs w:val="26"/>
              </w:rPr>
              <w:t>а</w:t>
            </w:r>
            <w:r w:rsidRPr="00CC1424">
              <w:rPr>
                <w:sz w:val="26"/>
                <w:szCs w:val="26"/>
              </w:rPr>
              <w:t>стройка);</w:t>
            </w:r>
          </w:p>
          <w:p w:rsidR="00DE3F86" w:rsidRPr="00CC1424" w:rsidRDefault="00DE3F86" w:rsidP="00CC14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среднеэтажная жилая з</w:t>
            </w:r>
            <w:r w:rsidRPr="00CC1424">
              <w:rPr>
                <w:sz w:val="26"/>
                <w:szCs w:val="26"/>
              </w:rPr>
              <w:t>а</w:t>
            </w:r>
            <w:r w:rsidRPr="00CC1424">
              <w:rPr>
                <w:sz w:val="26"/>
                <w:szCs w:val="26"/>
              </w:rPr>
              <w:t>стройка;</w:t>
            </w:r>
          </w:p>
          <w:p w:rsidR="002539B4" w:rsidRPr="00CC1424" w:rsidRDefault="00DE3F86" w:rsidP="0077013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  <w:highlight w:val="yellow"/>
              </w:rPr>
            </w:pPr>
            <w:r w:rsidRPr="00CC1424">
              <w:rPr>
                <w:sz w:val="26"/>
                <w:szCs w:val="26"/>
              </w:rPr>
              <w:t>коммунальное обслуж</w:t>
            </w:r>
            <w:r w:rsidRPr="00CC1424">
              <w:rPr>
                <w:sz w:val="26"/>
                <w:szCs w:val="26"/>
              </w:rPr>
              <w:t>и</w:t>
            </w:r>
            <w:r w:rsidRPr="00CC1424">
              <w:rPr>
                <w:sz w:val="26"/>
                <w:szCs w:val="26"/>
              </w:rPr>
              <w:t>вание</w:t>
            </w:r>
          </w:p>
        </w:tc>
        <w:tc>
          <w:tcPr>
            <w:tcW w:w="1617" w:type="dxa"/>
          </w:tcPr>
          <w:p w:rsidR="002539B4" w:rsidRPr="00CC1424" w:rsidRDefault="00DE3F86" w:rsidP="00CC1424">
            <w:pPr>
              <w:pStyle w:val="S0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0,9707</w:t>
            </w:r>
          </w:p>
        </w:tc>
        <w:tc>
          <w:tcPr>
            <w:tcW w:w="2552" w:type="dxa"/>
          </w:tcPr>
          <w:p w:rsidR="003678B1" w:rsidRPr="00CC1424" w:rsidRDefault="002539B4" w:rsidP="00770134">
            <w:pPr>
              <w:pStyle w:val="S0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Российская Федер</w:t>
            </w:r>
            <w:r w:rsidRPr="00CC1424">
              <w:rPr>
                <w:rFonts w:eastAsia="Calibri"/>
                <w:sz w:val="26"/>
                <w:szCs w:val="26"/>
              </w:rPr>
              <w:t>а</w:t>
            </w:r>
            <w:r w:rsidRPr="00CC1424">
              <w:rPr>
                <w:rFonts w:eastAsia="Calibri"/>
                <w:sz w:val="26"/>
                <w:szCs w:val="26"/>
              </w:rPr>
              <w:t>ция, Новосибирская область, город Нов</w:t>
            </w:r>
            <w:r w:rsidRPr="00CC1424">
              <w:rPr>
                <w:rFonts w:eastAsia="Calibri"/>
                <w:sz w:val="26"/>
                <w:szCs w:val="26"/>
              </w:rPr>
              <w:t>о</w:t>
            </w:r>
            <w:r w:rsidRPr="00CC1424">
              <w:rPr>
                <w:rFonts w:eastAsia="Calibri"/>
                <w:sz w:val="26"/>
                <w:szCs w:val="26"/>
              </w:rPr>
              <w:t>сибирск, ул.</w:t>
            </w:r>
            <w:r w:rsidR="00770134">
              <w:rPr>
                <w:rFonts w:eastAsia="Calibri"/>
                <w:sz w:val="26"/>
                <w:szCs w:val="26"/>
              </w:rPr>
              <w:t xml:space="preserve"> </w:t>
            </w:r>
            <w:r w:rsidRPr="00CC1424">
              <w:rPr>
                <w:rFonts w:eastAsia="Calibri"/>
                <w:sz w:val="26"/>
                <w:szCs w:val="26"/>
              </w:rPr>
              <w:t>Героев Революци</w:t>
            </w:r>
            <w:r w:rsidR="005E1D77" w:rsidRPr="00CC1424">
              <w:rPr>
                <w:rFonts w:eastAsia="Calibri"/>
                <w:sz w:val="26"/>
                <w:szCs w:val="26"/>
              </w:rPr>
              <w:t>и</w:t>
            </w:r>
            <w:r w:rsidRPr="00CC1424">
              <w:rPr>
                <w:rFonts w:eastAsia="Calibri"/>
                <w:sz w:val="26"/>
                <w:szCs w:val="26"/>
              </w:rPr>
              <w:t>,</w:t>
            </w:r>
            <w:r w:rsidR="005E1D77" w:rsidRPr="00CC1424">
              <w:rPr>
                <w:rFonts w:eastAsia="Calibri"/>
                <w:sz w:val="26"/>
                <w:szCs w:val="26"/>
              </w:rPr>
              <w:t> </w:t>
            </w:r>
            <w:r w:rsidRPr="00CC1424">
              <w:rPr>
                <w:rFonts w:eastAsia="Calibri"/>
                <w:sz w:val="26"/>
                <w:szCs w:val="26"/>
              </w:rPr>
              <w:t>27</w:t>
            </w:r>
          </w:p>
        </w:tc>
      </w:tr>
      <w:tr w:rsidR="002539B4" w:rsidRPr="00CC1424" w:rsidTr="00435FBF">
        <w:tc>
          <w:tcPr>
            <w:tcW w:w="1304" w:type="dxa"/>
            <w:tcMar>
              <w:left w:w="57" w:type="dxa"/>
              <w:right w:w="57" w:type="dxa"/>
            </w:tcMar>
          </w:tcPr>
          <w:p w:rsidR="002539B4" w:rsidRPr="00CC1424" w:rsidRDefault="002539B4" w:rsidP="00CC1424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ЗУ2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539B4" w:rsidRPr="00CC1424" w:rsidRDefault="002539B4" w:rsidP="00CC1424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54:35:000000</w:t>
            </w:r>
          </w:p>
        </w:tc>
        <w:tc>
          <w:tcPr>
            <w:tcW w:w="3005" w:type="dxa"/>
          </w:tcPr>
          <w:p w:rsidR="00DE3F86" w:rsidRPr="00CC1424" w:rsidRDefault="00DE3F86" w:rsidP="00CC14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Многоэтажная жилая з</w:t>
            </w:r>
            <w:r w:rsidRPr="00CC1424">
              <w:rPr>
                <w:sz w:val="26"/>
                <w:szCs w:val="26"/>
              </w:rPr>
              <w:t>а</w:t>
            </w:r>
            <w:r w:rsidRPr="00CC1424">
              <w:rPr>
                <w:sz w:val="26"/>
                <w:szCs w:val="26"/>
              </w:rPr>
              <w:t>стройка (высотная з</w:t>
            </w:r>
            <w:r w:rsidRPr="00CC1424">
              <w:rPr>
                <w:sz w:val="26"/>
                <w:szCs w:val="26"/>
              </w:rPr>
              <w:t>а</w:t>
            </w:r>
            <w:r w:rsidRPr="00CC1424">
              <w:rPr>
                <w:sz w:val="26"/>
                <w:szCs w:val="26"/>
              </w:rPr>
              <w:t>стройка);</w:t>
            </w:r>
          </w:p>
          <w:p w:rsidR="00DE3F86" w:rsidRPr="00CC1424" w:rsidRDefault="00DE3F86" w:rsidP="00CC14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среднеэтажная жилая з</w:t>
            </w:r>
            <w:r w:rsidRPr="00CC1424">
              <w:rPr>
                <w:sz w:val="26"/>
                <w:szCs w:val="26"/>
              </w:rPr>
              <w:t>а</w:t>
            </w:r>
            <w:r w:rsidRPr="00CC1424">
              <w:rPr>
                <w:sz w:val="26"/>
                <w:szCs w:val="26"/>
              </w:rPr>
              <w:t>стройка;</w:t>
            </w:r>
          </w:p>
          <w:p w:rsidR="002539B4" w:rsidRPr="00CC1424" w:rsidRDefault="00DE3F86" w:rsidP="0077013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FF0000"/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коммунальное обслуж</w:t>
            </w:r>
            <w:r w:rsidRPr="00CC1424">
              <w:rPr>
                <w:sz w:val="26"/>
                <w:szCs w:val="26"/>
              </w:rPr>
              <w:t>и</w:t>
            </w:r>
            <w:r w:rsidRPr="00CC1424">
              <w:rPr>
                <w:sz w:val="26"/>
                <w:szCs w:val="26"/>
              </w:rPr>
              <w:t>вание</w:t>
            </w:r>
          </w:p>
        </w:tc>
        <w:tc>
          <w:tcPr>
            <w:tcW w:w="1617" w:type="dxa"/>
          </w:tcPr>
          <w:p w:rsidR="002539B4" w:rsidRPr="00CC1424" w:rsidRDefault="00DE3F86" w:rsidP="00CC1424">
            <w:pPr>
              <w:pStyle w:val="S0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1,0428</w:t>
            </w:r>
          </w:p>
        </w:tc>
        <w:tc>
          <w:tcPr>
            <w:tcW w:w="2552" w:type="dxa"/>
          </w:tcPr>
          <w:p w:rsidR="003678B1" w:rsidRPr="00CC1424" w:rsidRDefault="002539B4" w:rsidP="00770134">
            <w:pPr>
              <w:pStyle w:val="S0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Российская Федер</w:t>
            </w:r>
            <w:r w:rsidRPr="00CC1424">
              <w:rPr>
                <w:rFonts w:eastAsia="Calibri"/>
                <w:sz w:val="26"/>
                <w:szCs w:val="26"/>
              </w:rPr>
              <w:t>а</w:t>
            </w:r>
            <w:r w:rsidRPr="00CC1424">
              <w:rPr>
                <w:rFonts w:eastAsia="Calibri"/>
                <w:sz w:val="26"/>
                <w:szCs w:val="26"/>
              </w:rPr>
              <w:t>ция, Новосибирская область, город Нов</w:t>
            </w:r>
            <w:r w:rsidRPr="00CC1424">
              <w:rPr>
                <w:rFonts w:eastAsia="Calibri"/>
                <w:sz w:val="26"/>
                <w:szCs w:val="26"/>
              </w:rPr>
              <w:t>о</w:t>
            </w:r>
            <w:r w:rsidRPr="00CC1424">
              <w:rPr>
                <w:rFonts w:eastAsia="Calibri"/>
                <w:sz w:val="26"/>
                <w:szCs w:val="26"/>
              </w:rPr>
              <w:t>сибирск, ул.</w:t>
            </w:r>
            <w:r w:rsidR="00770134">
              <w:rPr>
                <w:rFonts w:eastAsia="Calibri"/>
                <w:sz w:val="26"/>
                <w:szCs w:val="26"/>
              </w:rPr>
              <w:t xml:space="preserve"> </w:t>
            </w:r>
            <w:r w:rsidRPr="00CC1424">
              <w:rPr>
                <w:rFonts w:eastAsia="Calibri"/>
                <w:sz w:val="26"/>
                <w:szCs w:val="26"/>
              </w:rPr>
              <w:t>Героев Революци</w:t>
            </w:r>
            <w:r w:rsidR="005E1D77" w:rsidRPr="00CC1424">
              <w:rPr>
                <w:rFonts w:eastAsia="Calibri"/>
                <w:sz w:val="26"/>
                <w:szCs w:val="26"/>
              </w:rPr>
              <w:t>и</w:t>
            </w:r>
            <w:r w:rsidRPr="00CC1424">
              <w:rPr>
                <w:rFonts w:eastAsia="Calibri"/>
                <w:sz w:val="26"/>
                <w:szCs w:val="26"/>
              </w:rPr>
              <w:t>,</w:t>
            </w:r>
            <w:r w:rsidR="005E1D77" w:rsidRPr="00CC1424">
              <w:rPr>
                <w:rFonts w:eastAsia="Calibri"/>
                <w:sz w:val="26"/>
                <w:szCs w:val="26"/>
              </w:rPr>
              <w:t> </w:t>
            </w:r>
            <w:r w:rsidR="00DE3F86" w:rsidRPr="00CC1424">
              <w:rPr>
                <w:rFonts w:eastAsia="Calibri"/>
                <w:sz w:val="26"/>
                <w:szCs w:val="26"/>
              </w:rPr>
              <w:t>3</w:t>
            </w:r>
            <w:r w:rsidRPr="00CC1424">
              <w:rPr>
                <w:rFonts w:eastAsia="Calibri"/>
                <w:sz w:val="26"/>
                <w:szCs w:val="26"/>
              </w:rPr>
              <w:t>3</w:t>
            </w:r>
          </w:p>
        </w:tc>
      </w:tr>
      <w:tr w:rsidR="002539B4" w:rsidRPr="00CC1424" w:rsidTr="00435FBF">
        <w:tc>
          <w:tcPr>
            <w:tcW w:w="1304" w:type="dxa"/>
            <w:tcMar>
              <w:left w:w="57" w:type="dxa"/>
              <w:right w:w="57" w:type="dxa"/>
            </w:tcMar>
          </w:tcPr>
          <w:p w:rsidR="002539B4" w:rsidRPr="00CC1424" w:rsidRDefault="002539B4" w:rsidP="00CC1424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ЗУ3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2539B4" w:rsidRPr="00CC1424" w:rsidRDefault="002539B4" w:rsidP="00CC1424">
            <w:pPr>
              <w:pStyle w:val="S0"/>
              <w:widowControl w:val="0"/>
              <w:ind w:firstLine="0"/>
              <w:jc w:val="left"/>
              <w:rPr>
                <w:rFonts w:eastAsia="Calibri"/>
                <w:color w:val="FF0000"/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54:35:000000</w:t>
            </w:r>
          </w:p>
        </w:tc>
        <w:tc>
          <w:tcPr>
            <w:tcW w:w="3005" w:type="dxa"/>
          </w:tcPr>
          <w:p w:rsidR="002539B4" w:rsidRPr="00CC1424" w:rsidRDefault="00DE3F86" w:rsidP="0077013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  <w:r w:rsidRPr="00CC1424">
              <w:rPr>
                <w:sz w:val="26"/>
                <w:szCs w:val="26"/>
              </w:rPr>
              <w:t>Общее пользование те</w:t>
            </w:r>
            <w:r w:rsidRPr="00CC1424">
              <w:rPr>
                <w:sz w:val="26"/>
                <w:szCs w:val="26"/>
              </w:rPr>
              <w:t>р</w:t>
            </w:r>
            <w:r w:rsidRPr="00CC1424">
              <w:rPr>
                <w:sz w:val="26"/>
                <w:szCs w:val="26"/>
              </w:rPr>
              <w:t>ритории</w:t>
            </w:r>
          </w:p>
        </w:tc>
        <w:tc>
          <w:tcPr>
            <w:tcW w:w="1617" w:type="dxa"/>
          </w:tcPr>
          <w:p w:rsidR="002539B4" w:rsidRPr="00CC1424" w:rsidRDefault="00DE3F86" w:rsidP="00CC1424">
            <w:pPr>
              <w:pStyle w:val="S0"/>
              <w:widowControl w:val="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0,3376</w:t>
            </w:r>
          </w:p>
        </w:tc>
        <w:tc>
          <w:tcPr>
            <w:tcW w:w="2552" w:type="dxa"/>
          </w:tcPr>
          <w:p w:rsidR="003678B1" w:rsidRPr="00CC1424" w:rsidRDefault="002539B4" w:rsidP="00770134">
            <w:pPr>
              <w:pStyle w:val="S0"/>
              <w:widowControl w:val="0"/>
              <w:ind w:firstLine="0"/>
              <w:rPr>
                <w:rFonts w:eastAsia="Calibri"/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Российская Федер</w:t>
            </w:r>
            <w:r w:rsidRPr="00CC1424">
              <w:rPr>
                <w:rFonts w:eastAsia="Calibri"/>
                <w:sz w:val="26"/>
                <w:szCs w:val="26"/>
              </w:rPr>
              <w:t>а</w:t>
            </w:r>
            <w:r w:rsidRPr="00CC1424">
              <w:rPr>
                <w:rFonts w:eastAsia="Calibri"/>
                <w:sz w:val="26"/>
                <w:szCs w:val="26"/>
              </w:rPr>
              <w:t>ция, Новосибирская область, город Нов</w:t>
            </w:r>
            <w:r w:rsidRPr="00CC1424">
              <w:rPr>
                <w:rFonts w:eastAsia="Calibri"/>
                <w:sz w:val="26"/>
                <w:szCs w:val="26"/>
              </w:rPr>
              <w:t>о</w:t>
            </w:r>
            <w:r w:rsidRPr="00CC1424">
              <w:rPr>
                <w:rFonts w:eastAsia="Calibri"/>
                <w:sz w:val="26"/>
                <w:szCs w:val="26"/>
              </w:rPr>
              <w:t>сибирск, ул.</w:t>
            </w:r>
            <w:r w:rsidR="00770134">
              <w:rPr>
                <w:rFonts w:eastAsia="Calibri"/>
                <w:sz w:val="26"/>
                <w:szCs w:val="26"/>
              </w:rPr>
              <w:t xml:space="preserve"> </w:t>
            </w:r>
            <w:r w:rsidRPr="00CC1424">
              <w:rPr>
                <w:rFonts w:eastAsia="Calibri"/>
                <w:sz w:val="26"/>
                <w:szCs w:val="26"/>
              </w:rPr>
              <w:t>Героев Революци</w:t>
            </w:r>
            <w:r w:rsidR="005E1D77" w:rsidRPr="00CC1424">
              <w:rPr>
                <w:rFonts w:eastAsia="Calibri"/>
                <w:sz w:val="26"/>
                <w:szCs w:val="26"/>
              </w:rPr>
              <w:t>и</w:t>
            </w:r>
            <w:r w:rsidRPr="00CC1424">
              <w:rPr>
                <w:rFonts w:eastAsia="Calibri"/>
                <w:sz w:val="26"/>
                <w:szCs w:val="26"/>
              </w:rPr>
              <w:t>,</w:t>
            </w:r>
            <w:r w:rsidR="00770134">
              <w:rPr>
                <w:rFonts w:eastAsia="Calibri"/>
                <w:sz w:val="26"/>
                <w:szCs w:val="26"/>
              </w:rPr>
              <w:t xml:space="preserve"> </w:t>
            </w:r>
            <w:r w:rsidR="00CC1424" w:rsidRPr="00CC1424">
              <w:rPr>
                <w:rFonts w:eastAsia="Calibri"/>
                <w:sz w:val="26"/>
                <w:szCs w:val="26"/>
              </w:rPr>
              <w:t>(3</w:t>
            </w:r>
            <w:r w:rsidRPr="00CC1424">
              <w:rPr>
                <w:rFonts w:eastAsia="Calibri"/>
                <w:sz w:val="26"/>
                <w:szCs w:val="26"/>
              </w:rPr>
              <w:t>3</w:t>
            </w:r>
            <w:r w:rsidR="00CC1424" w:rsidRPr="00CC1424">
              <w:rPr>
                <w:rFonts w:eastAsia="Calibri"/>
                <w:sz w:val="26"/>
                <w:szCs w:val="26"/>
              </w:rPr>
              <w:t>)</w:t>
            </w:r>
          </w:p>
        </w:tc>
      </w:tr>
      <w:tr w:rsidR="00A95DA0" w:rsidRPr="00CC1424" w:rsidTr="00435FBF">
        <w:trPr>
          <w:trHeight w:val="287"/>
        </w:trPr>
        <w:tc>
          <w:tcPr>
            <w:tcW w:w="5896" w:type="dxa"/>
            <w:gridSpan w:val="3"/>
            <w:tcMar>
              <w:left w:w="57" w:type="dxa"/>
              <w:right w:w="57" w:type="dxa"/>
            </w:tcMar>
          </w:tcPr>
          <w:p w:rsidR="00A95DA0" w:rsidRPr="00CC1424" w:rsidRDefault="00770134" w:rsidP="00CC1424">
            <w:pPr>
              <w:pStyle w:val="S0"/>
              <w:ind w:firstLine="1219"/>
              <w:jc w:val="left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A95DA0" w:rsidRPr="00CC1424">
              <w:rPr>
                <w:sz w:val="26"/>
                <w:szCs w:val="26"/>
              </w:rPr>
              <w:t>Итого:</w:t>
            </w:r>
          </w:p>
        </w:tc>
        <w:tc>
          <w:tcPr>
            <w:tcW w:w="1617" w:type="dxa"/>
          </w:tcPr>
          <w:p w:rsidR="00A95DA0" w:rsidRPr="00CC1424" w:rsidRDefault="00DE3F86" w:rsidP="00CC1424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CC1424">
              <w:rPr>
                <w:rFonts w:eastAsia="Calibri"/>
                <w:sz w:val="26"/>
                <w:szCs w:val="26"/>
              </w:rPr>
              <w:t>2,3600</w:t>
            </w:r>
          </w:p>
        </w:tc>
        <w:tc>
          <w:tcPr>
            <w:tcW w:w="2552" w:type="dxa"/>
          </w:tcPr>
          <w:p w:rsidR="00A95DA0" w:rsidRPr="00CC1424" w:rsidRDefault="00A95DA0" w:rsidP="00CC1424">
            <w:pPr>
              <w:pStyle w:val="S0"/>
              <w:ind w:firstLine="0"/>
              <w:rPr>
                <w:sz w:val="26"/>
                <w:szCs w:val="26"/>
              </w:rPr>
            </w:pPr>
          </w:p>
        </w:tc>
      </w:tr>
    </w:tbl>
    <w:p w:rsidR="00E854C5" w:rsidRPr="00CC1424" w:rsidRDefault="00E854C5" w:rsidP="001F1B74">
      <w:pPr>
        <w:pStyle w:val="a7"/>
        <w:tabs>
          <w:tab w:val="left" w:pos="5670"/>
          <w:tab w:val="left" w:pos="5954"/>
        </w:tabs>
        <w:jc w:val="center"/>
        <w:rPr>
          <w:sz w:val="26"/>
          <w:szCs w:val="26"/>
        </w:rPr>
      </w:pPr>
    </w:p>
    <w:p w:rsidR="00E854C5" w:rsidRPr="00CC1424" w:rsidRDefault="00E854C5" w:rsidP="001F1B74">
      <w:pPr>
        <w:pStyle w:val="a7"/>
        <w:tabs>
          <w:tab w:val="left" w:pos="5670"/>
          <w:tab w:val="left" w:pos="5954"/>
        </w:tabs>
        <w:jc w:val="center"/>
        <w:rPr>
          <w:sz w:val="26"/>
          <w:szCs w:val="26"/>
        </w:rPr>
      </w:pPr>
    </w:p>
    <w:p w:rsidR="00E854C5" w:rsidRPr="00CC1424" w:rsidRDefault="00E854C5" w:rsidP="001F1B74">
      <w:pPr>
        <w:pStyle w:val="a7"/>
        <w:jc w:val="center"/>
        <w:rPr>
          <w:sz w:val="26"/>
          <w:szCs w:val="26"/>
        </w:rPr>
      </w:pPr>
      <w:r w:rsidRPr="00CC1424">
        <w:rPr>
          <w:sz w:val="26"/>
          <w:szCs w:val="26"/>
        </w:rPr>
        <w:t>______________</w:t>
      </w:r>
    </w:p>
    <w:p w:rsidR="00E854C5" w:rsidRDefault="00E854C5" w:rsidP="00CC1424">
      <w:pPr>
        <w:pStyle w:val="a7"/>
        <w:tabs>
          <w:tab w:val="left" w:pos="5670"/>
          <w:tab w:val="left" w:pos="5954"/>
        </w:tabs>
        <w:jc w:val="center"/>
        <w:rPr>
          <w:sz w:val="24"/>
          <w:szCs w:val="24"/>
        </w:rPr>
      </w:pPr>
    </w:p>
    <w:p w:rsidR="00E854C5" w:rsidRDefault="00E854C5" w:rsidP="00F233E2">
      <w:pPr>
        <w:pStyle w:val="a7"/>
        <w:tabs>
          <w:tab w:val="left" w:pos="5670"/>
          <w:tab w:val="left" w:pos="5954"/>
        </w:tabs>
        <w:ind w:right="-6"/>
        <w:jc w:val="center"/>
        <w:rPr>
          <w:sz w:val="24"/>
          <w:szCs w:val="24"/>
        </w:rPr>
      </w:pPr>
    </w:p>
    <w:p w:rsidR="00E854C5" w:rsidRDefault="00E854C5" w:rsidP="00F233E2">
      <w:pPr>
        <w:pStyle w:val="a7"/>
        <w:tabs>
          <w:tab w:val="left" w:pos="5670"/>
          <w:tab w:val="left" w:pos="5954"/>
        </w:tabs>
        <w:ind w:right="-6"/>
        <w:jc w:val="center"/>
        <w:rPr>
          <w:sz w:val="24"/>
          <w:szCs w:val="24"/>
        </w:rPr>
      </w:pPr>
    </w:p>
    <w:p w:rsidR="00E854C5" w:rsidRDefault="00E854C5" w:rsidP="00E854C5">
      <w:pPr>
        <w:pStyle w:val="a7"/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1F1B74" w:rsidRDefault="001F1B74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1F1B74" w:rsidRDefault="001F1B74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1F1B74" w:rsidRPr="004352E7" w:rsidRDefault="001F1B74">
      <w:pPr>
        <w:pStyle w:val="a7"/>
        <w:tabs>
          <w:tab w:val="left" w:pos="5670"/>
          <w:tab w:val="left" w:pos="5954"/>
        </w:tabs>
        <w:spacing w:before="120"/>
        <w:ind w:right="-6"/>
        <w:rPr>
          <w:sz w:val="24"/>
          <w:szCs w:val="24"/>
        </w:rPr>
      </w:pPr>
    </w:p>
    <w:sectPr w:rsidR="001F1B74" w:rsidRPr="004352E7" w:rsidSect="00770134">
      <w:pgSz w:w="11907" w:h="16839" w:code="9"/>
      <w:pgMar w:top="1134" w:right="567" w:bottom="851" w:left="1418" w:header="567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7FE" w:rsidRDefault="004567FE">
      <w:r>
        <w:separator/>
      </w:r>
    </w:p>
  </w:endnote>
  <w:endnote w:type="continuationSeparator" w:id="0">
    <w:p w:rsidR="004567FE" w:rsidRDefault="00456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7FE" w:rsidRDefault="004567FE">
      <w:r>
        <w:separator/>
      </w:r>
    </w:p>
  </w:footnote>
  <w:footnote w:type="continuationSeparator" w:id="0">
    <w:p w:rsidR="004567FE" w:rsidRDefault="004567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1113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567FE" w:rsidRPr="00770134" w:rsidRDefault="00BA6580" w:rsidP="001F2BEF">
        <w:pPr>
          <w:pStyle w:val="a3"/>
          <w:jc w:val="center"/>
          <w:rPr>
            <w:sz w:val="24"/>
            <w:szCs w:val="24"/>
          </w:rPr>
        </w:pPr>
        <w:r w:rsidRPr="00770134">
          <w:rPr>
            <w:sz w:val="24"/>
            <w:szCs w:val="24"/>
          </w:rPr>
          <w:fldChar w:fldCharType="begin"/>
        </w:r>
        <w:r w:rsidR="00C22A1A" w:rsidRPr="00770134">
          <w:rPr>
            <w:sz w:val="24"/>
            <w:szCs w:val="24"/>
          </w:rPr>
          <w:instrText xml:space="preserve"> PAGE   \* MERGEFORMAT </w:instrText>
        </w:r>
        <w:r w:rsidRPr="00770134">
          <w:rPr>
            <w:sz w:val="24"/>
            <w:szCs w:val="24"/>
          </w:rPr>
          <w:fldChar w:fldCharType="separate"/>
        </w:r>
        <w:r w:rsidR="007B1F6A">
          <w:rPr>
            <w:noProof/>
            <w:sz w:val="24"/>
            <w:szCs w:val="24"/>
          </w:rPr>
          <w:t>2</w:t>
        </w:r>
        <w:r w:rsidRPr="00770134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7FE" w:rsidRDefault="00BA6580" w:rsidP="00F233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67F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67FE" w:rsidRDefault="004567FE" w:rsidP="00F233E2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7923"/>
      <w:docPartObj>
        <w:docPartGallery w:val="Page Numbers (Top of Page)"/>
        <w:docPartUnique/>
      </w:docPartObj>
    </w:sdtPr>
    <w:sdtContent>
      <w:p w:rsidR="004567FE" w:rsidRPr="00E854C5" w:rsidRDefault="00BA6580" w:rsidP="004F0F2A">
        <w:pPr>
          <w:pStyle w:val="a3"/>
          <w:jc w:val="center"/>
        </w:pPr>
        <w:r>
          <w:fldChar w:fldCharType="begin"/>
        </w:r>
        <w:r w:rsidR="003E1611">
          <w:instrText xml:space="preserve"> PAGE   \* MERGEFORMAT </w:instrText>
        </w:r>
        <w:r>
          <w:fldChar w:fldCharType="separate"/>
        </w:r>
        <w:r w:rsidR="007701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7FE" w:rsidRPr="00AB2C28" w:rsidRDefault="004567FE" w:rsidP="00AB2C28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7FE" w:rsidRPr="00AB2C28" w:rsidRDefault="004567FE" w:rsidP="00AB2C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10722AE2"/>
    <w:lvl w:ilvl="0" w:tplc="89D2DE26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35841">
      <o:colormenu v:ext="edit" strokecolor="#0070c0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3E72"/>
    <w:rsid w:val="00016E46"/>
    <w:rsid w:val="00017489"/>
    <w:rsid w:val="0003042C"/>
    <w:rsid w:val="000330AC"/>
    <w:rsid w:val="00040EDB"/>
    <w:rsid w:val="00047E00"/>
    <w:rsid w:val="0005019E"/>
    <w:rsid w:val="00053345"/>
    <w:rsid w:val="000554AA"/>
    <w:rsid w:val="000729C3"/>
    <w:rsid w:val="000B4870"/>
    <w:rsid w:val="000C43C2"/>
    <w:rsid w:val="000D1E8F"/>
    <w:rsid w:val="000D39EB"/>
    <w:rsid w:val="000E54FB"/>
    <w:rsid w:val="000F6681"/>
    <w:rsid w:val="000F76F4"/>
    <w:rsid w:val="000F7F57"/>
    <w:rsid w:val="00107116"/>
    <w:rsid w:val="0011529B"/>
    <w:rsid w:val="00115F32"/>
    <w:rsid w:val="00126116"/>
    <w:rsid w:val="0013777E"/>
    <w:rsid w:val="00137EFD"/>
    <w:rsid w:val="00141DA3"/>
    <w:rsid w:val="00142CC1"/>
    <w:rsid w:val="00143A57"/>
    <w:rsid w:val="00144C38"/>
    <w:rsid w:val="001519A1"/>
    <w:rsid w:val="001526A8"/>
    <w:rsid w:val="00153C56"/>
    <w:rsid w:val="00156CA6"/>
    <w:rsid w:val="001729DD"/>
    <w:rsid w:val="00176B81"/>
    <w:rsid w:val="00181C1B"/>
    <w:rsid w:val="00181F59"/>
    <w:rsid w:val="00183AC6"/>
    <w:rsid w:val="00184FE5"/>
    <w:rsid w:val="00185B50"/>
    <w:rsid w:val="001918BC"/>
    <w:rsid w:val="00193063"/>
    <w:rsid w:val="001A494A"/>
    <w:rsid w:val="001A638D"/>
    <w:rsid w:val="001C05A9"/>
    <w:rsid w:val="001C3E01"/>
    <w:rsid w:val="001C7E55"/>
    <w:rsid w:val="001D74BA"/>
    <w:rsid w:val="001E212C"/>
    <w:rsid w:val="001E4A5F"/>
    <w:rsid w:val="001E5AFE"/>
    <w:rsid w:val="001E74AF"/>
    <w:rsid w:val="001F1B74"/>
    <w:rsid w:val="001F20F0"/>
    <w:rsid w:val="001F2BEF"/>
    <w:rsid w:val="001F38E0"/>
    <w:rsid w:val="001F6A99"/>
    <w:rsid w:val="0020184E"/>
    <w:rsid w:val="002072C5"/>
    <w:rsid w:val="002202B2"/>
    <w:rsid w:val="00220E9C"/>
    <w:rsid w:val="0022294A"/>
    <w:rsid w:val="002347A6"/>
    <w:rsid w:val="002352CA"/>
    <w:rsid w:val="00244C1D"/>
    <w:rsid w:val="002539B4"/>
    <w:rsid w:val="00254248"/>
    <w:rsid w:val="00254B5B"/>
    <w:rsid w:val="00254D30"/>
    <w:rsid w:val="002556E9"/>
    <w:rsid w:val="00257AAD"/>
    <w:rsid w:val="00273B45"/>
    <w:rsid w:val="0028339E"/>
    <w:rsid w:val="00291C1C"/>
    <w:rsid w:val="002930CC"/>
    <w:rsid w:val="002A6457"/>
    <w:rsid w:val="002B129C"/>
    <w:rsid w:val="002B3469"/>
    <w:rsid w:val="002B47D0"/>
    <w:rsid w:val="002B6343"/>
    <w:rsid w:val="002B6A7A"/>
    <w:rsid w:val="002B7B23"/>
    <w:rsid w:val="002C7D46"/>
    <w:rsid w:val="002C7EEC"/>
    <w:rsid w:val="002D00F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0393A"/>
    <w:rsid w:val="0031079D"/>
    <w:rsid w:val="00311FD7"/>
    <w:rsid w:val="00312786"/>
    <w:rsid w:val="003155E4"/>
    <w:rsid w:val="0031609A"/>
    <w:rsid w:val="003166DE"/>
    <w:rsid w:val="00321E50"/>
    <w:rsid w:val="00326BE4"/>
    <w:rsid w:val="00335A13"/>
    <w:rsid w:val="00343873"/>
    <w:rsid w:val="003443CF"/>
    <w:rsid w:val="00346035"/>
    <w:rsid w:val="00347B7B"/>
    <w:rsid w:val="003506A6"/>
    <w:rsid w:val="00354532"/>
    <w:rsid w:val="00357490"/>
    <w:rsid w:val="003608F9"/>
    <w:rsid w:val="00362F71"/>
    <w:rsid w:val="00364AB8"/>
    <w:rsid w:val="003678B1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322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1611"/>
    <w:rsid w:val="003E2070"/>
    <w:rsid w:val="003E4B49"/>
    <w:rsid w:val="003E784B"/>
    <w:rsid w:val="003F5206"/>
    <w:rsid w:val="003F706D"/>
    <w:rsid w:val="003F73D9"/>
    <w:rsid w:val="004055E5"/>
    <w:rsid w:val="00414573"/>
    <w:rsid w:val="00433E7A"/>
    <w:rsid w:val="004352E7"/>
    <w:rsid w:val="00435FBF"/>
    <w:rsid w:val="004376B1"/>
    <w:rsid w:val="00444CB3"/>
    <w:rsid w:val="0045080B"/>
    <w:rsid w:val="00451C49"/>
    <w:rsid w:val="00454DDD"/>
    <w:rsid w:val="004567FE"/>
    <w:rsid w:val="00456933"/>
    <w:rsid w:val="004651C3"/>
    <w:rsid w:val="00466439"/>
    <w:rsid w:val="0047036B"/>
    <w:rsid w:val="004722CE"/>
    <w:rsid w:val="0047527F"/>
    <w:rsid w:val="0047641A"/>
    <w:rsid w:val="0048731D"/>
    <w:rsid w:val="00490CAA"/>
    <w:rsid w:val="004968E4"/>
    <w:rsid w:val="004A11AA"/>
    <w:rsid w:val="004A1D6F"/>
    <w:rsid w:val="004A319F"/>
    <w:rsid w:val="004A5E09"/>
    <w:rsid w:val="004B5437"/>
    <w:rsid w:val="004C2307"/>
    <w:rsid w:val="004C3F5C"/>
    <w:rsid w:val="004C435F"/>
    <w:rsid w:val="004D6FA1"/>
    <w:rsid w:val="004E077D"/>
    <w:rsid w:val="004F0F2A"/>
    <w:rsid w:val="004F115F"/>
    <w:rsid w:val="004F1C7C"/>
    <w:rsid w:val="004F573C"/>
    <w:rsid w:val="004F5AFC"/>
    <w:rsid w:val="005234CD"/>
    <w:rsid w:val="0053024B"/>
    <w:rsid w:val="005335AD"/>
    <w:rsid w:val="00533D17"/>
    <w:rsid w:val="005355FE"/>
    <w:rsid w:val="00543270"/>
    <w:rsid w:val="00552B1D"/>
    <w:rsid w:val="00553BEE"/>
    <w:rsid w:val="00556B71"/>
    <w:rsid w:val="00564544"/>
    <w:rsid w:val="00566997"/>
    <w:rsid w:val="00573B12"/>
    <w:rsid w:val="005744BD"/>
    <w:rsid w:val="005746B0"/>
    <w:rsid w:val="00576C5E"/>
    <w:rsid w:val="00577290"/>
    <w:rsid w:val="00581149"/>
    <w:rsid w:val="00584624"/>
    <w:rsid w:val="00596794"/>
    <w:rsid w:val="005A4986"/>
    <w:rsid w:val="005A4A3A"/>
    <w:rsid w:val="005A6A9E"/>
    <w:rsid w:val="005B4411"/>
    <w:rsid w:val="005B5836"/>
    <w:rsid w:val="005B5EC3"/>
    <w:rsid w:val="005B798F"/>
    <w:rsid w:val="005C2C16"/>
    <w:rsid w:val="005C3924"/>
    <w:rsid w:val="005C76FB"/>
    <w:rsid w:val="005D6A60"/>
    <w:rsid w:val="005D7235"/>
    <w:rsid w:val="005D7B45"/>
    <w:rsid w:val="005E1D77"/>
    <w:rsid w:val="005E5BA4"/>
    <w:rsid w:val="005F1BA7"/>
    <w:rsid w:val="005F20CF"/>
    <w:rsid w:val="005F2A05"/>
    <w:rsid w:val="005F76C8"/>
    <w:rsid w:val="005F79A9"/>
    <w:rsid w:val="00600E34"/>
    <w:rsid w:val="00602C17"/>
    <w:rsid w:val="00605617"/>
    <w:rsid w:val="00605A17"/>
    <w:rsid w:val="00614459"/>
    <w:rsid w:val="00615551"/>
    <w:rsid w:val="00627131"/>
    <w:rsid w:val="00630136"/>
    <w:rsid w:val="00631D5E"/>
    <w:rsid w:val="0063226A"/>
    <w:rsid w:val="00633F44"/>
    <w:rsid w:val="0064279F"/>
    <w:rsid w:val="00647D94"/>
    <w:rsid w:val="0065166C"/>
    <w:rsid w:val="00652C26"/>
    <w:rsid w:val="00657C1A"/>
    <w:rsid w:val="00671BD0"/>
    <w:rsid w:val="00683C0E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E28C3"/>
    <w:rsid w:val="006F2285"/>
    <w:rsid w:val="006F4573"/>
    <w:rsid w:val="006F4D6C"/>
    <w:rsid w:val="006F6E6C"/>
    <w:rsid w:val="006F7E0D"/>
    <w:rsid w:val="00703E63"/>
    <w:rsid w:val="0071270B"/>
    <w:rsid w:val="00716FDF"/>
    <w:rsid w:val="0071797E"/>
    <w:rsid w:val="007223DD"/>
    <w:rsid w:val="007253FF"/>
    <w:rsid w:val="00731C5C"/>
    <w:rsid w:val="00733988"/>
    <w:rsid w:val="00737317"/>
    <w:rsid w:val="00746C0F"/>
    <w:rsid w:val="0075459E"/>
    <w:rsid w:val="007555F0"/>
    <w:rsid w:val="007561AD"/>
    <w:rsid w:val="00760317"/>
    <w:rsid w:val="00765714"/>
    <w:rsid w:val="00770134"/>
    <w:rsid w:val="00770256"/>
    <w:rsid w:val="0077262D"/>
    <w:rsid w:val="007827C9"/>
    <w:rsid w:val="007859B1"/>
    <w:rsid w:val="007866E4"/>
    <w:rsid w:val="007926C3"/>
    <w:rsid w:val="007A33C3"/>
    <w:rsid w:val="007A4958"/>
    <w:rsid w:val="007A55BE"/>
    <w:rsid w:val="007A5E5E"/>
    <w:rsid w:val="007B1217"/>
    <w:rsid w:val="007B18F1"/>
    <w:rsid w:val="007B1F6A"/>
    <w:rsid w:val="007B4F04"/>
    <w:rsid w:val="007C1662"/>
    <w:rsid w:val="007C5E42"/>
    <w:rsid w:val="007D179C"/>
    <w:rsid w:val="007D1BEC"/>
    <w:rsid w:val="007D2F73"/>
    <w:rsid w:val="007D6C37"/>
    <w:rsid w:val="007E55AC"/>
    <w:rsid w:val="007E564E"/>
    <w:rsid w:val="007F106F"/>
    <w:rsid w:val="0080671E"/>
    <w:rsid w:val="00822E76"/>
    <w:rsid w:val="008244CD"/>
    <w:rsid w:val="008344F1"/>
    <w:rsid w:val="008358D3"/>
    <w:rsid w:val="00837EB4"/>
    <w:rsid w:val="00841C21"/>
    <w:rsid w:val="00842C62"/>
    <w:rsid w:val="0084381C"/>
    <w:rsid w:val="008542E5"/>
    <w:rsid w:val="00854DEA"/>
    <w:rsid w:val="00855880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6A0"/>
    <w:rsid w:val="008E277A"/>
    <w:rsid w:val="008F0EA0"/>
    <w:rsid w:val="008F0F8E"/>
    <w:rsid w:val="008F1B90"/>
    <w:rsid w:val="008F2B11"/>
    <w:rsid w:val="009017AE"/>
    <w:rsid w:val="00904B7D"/>
    <w:rsid w:val="009164A4"/>
    <w:rsid w:val="0092312C"/>
    <w:rsid w:val="00930A02"/>
    <w:rsid w:val="009317FD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B0249"/>
    <w:rsid w:val="009B0C77"/>
    <w:rsid w:val="009B274E"/>
    <w:rsid w:val="009C6731"/>
    <w:rsid w:val="009D1587"/>
    <w:rsid w:val="009D356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769DC"/>
    <w:rsid w:val="00A800CD"/>
    <w:rsid w:val="00A80524"/>
    <w:rsid w:val="00A923FE"/>
    <w:rsid w:val="00A92470"/>
    <w:rsid w:val="00A92F8D"/>
    <w:rsid w:val="00A953B5"/>
    <w:rsid w:val="00A95DA0"/>
    <w:rsid w:val="00A97120"/>
    <w:rsid w:val="00A973B0"/>
    <w:rsid w:val="00AA0348"/>
    <w:rsid w:val="00AA6F87"/>
    <w:rsid w:val="00AB2C28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1413D"/>
    <w:rsid w:val="00B25330"/>
    <w:rsid w:val="00B31694"/>
    <w:rsid w:val="00B328E2"/>
    <w:rsid w:val="00B34ECC"/>
    <w:rsid w:val="00B42276"/>
    <w:rsid w:val="00B4471C"/>
    <w:rsid w:val="00B63395"/>
    <w:rsid w:val="00B66C1D"/>
    <w:rsid w:val="00B66FBC"/>
    <w:rsid w:val="00B672C9"/>
    <w:rsid w:val="00B7381E"/>
    <w:rsid w:val="00B75BDF"/>
    <w:rsid w:val="00B7769F"/>
    <w:rsid w:val="00B7792F"/>
    <w:rsid w:val="00B8037C"/>
    <w:rsid w:val="00B809F6"/>
    <w:rsid w:val="00B84E3C"/>
    <w:rsid w:val="00B9337B"/>
    <w:rsid w:val="00B9385F"/>
    <w:rsid w:val="00B979DD"/>
    <w:rsid w:val="00BA6580"/>
    <w:rsid w:val="00BB44C3"/>
    <w:rsid w:val="00BB68E6"/>
    <w:rsid w:val="00BC2BE6"/>
    <w:rsid w:val="00BC2CEF"/>
    <w:rsid w:val="00BC764E"/>
    <w:rsid w:val="00BD2F34"/>
    <w:rsid w:val="00BD4DB8"/>
    <w:rsid w:val="00BE0846"/>
    <w:rsid w:val="00BE4213"/>
    <w:rsid w:val="00BE5EDA"/>
    <w:rsid w:val="00BF18D0"/>
    <w:rsid w:val="00BF2BF2"/>
    <w:rsid w:val="00BF4ACC"/>
    <w:rsid w:val="00BF5A0D"/>
    <w:rsid w:val="00C037BA"/>
    <w:rsid w:val="00C1081D"/>
    <w:rsid w:val="00C12116"/>
    <w:rsid w:val="00C132A6"/>
    <w:rsid w:val="00C20E99"/>
    <w:rsid w:val="00C2178D"/>
    <w:rsid w:val="00C21C81"/>
    <w:rsid w:val="00C22A1A"/>
    <w:rsid w:val="00C24ED7"/>
    <w:rsid w:val="00C25856"/>
    <w:rsid w:val="00C3114B"/>
    <w:rsid w:val="00C35675"/>
    <w:rsid w:val="00C356AD"/>
    <w:rsid w:val="00C35B8F"/>
    <w:rsid w:val="00C368F4"/>
    <w:rsid w:val="00C417BC"/>
    <w:rsid w:val="00C47B0F"/>
    <w:rsid w:val="00C5058B"/>
    <w:rsid w:val="00C50D4E"/>
    <w:rsid w:val="00C52279"/>
    <w:rsid w:val="00C57E14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003C"/>
    <w:rsid w:val="00C92A9F"/>
    <w:rsid w:val="00C9379D"/>
    <w:rsid w:val="00CA61F5"/>
    <w:rsid w:val="00CB2A3F"/>
    <w:rsid w:val="00CB5964"/>
    <w:rsid w:val="00CC1424"/>
    <w:rsid w:val="00CD367B"/>
    <w:rsid w:val="00CD5A2C"/>
    <w:rsid w:val="00CD6925"/>
    <w:rsid w:val="00CD6B55"/>
    <w:rsid w:val="00CD6BD1"/>
    <w:rsid w:val="00CD7E9F"/>
    <w:rsid w:val="00CE2B7C"/>
    <w:rsid w:val="00CE3B42"/>
    <w:rsid w:val="00CE4618"/>
    <w:rsid w:val="00CF2D84"/>
    <w:rsid w:val="00D05896"/>
    <w:rsid w:val="00D11E7A"/>
    <w:rsid w:val="00D2717F"/>
    <w:rsid w:val="00D31FF9"/>
    <w:rsid w:val="00D3763B"/>
    <w:rsid w:val="00D45535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5C25"/>
    <w:rsid w:val="00DA68B3"/>
    <w:rsid w:val="00DB5C52"/>
    <w:rsid w:val="00DC2907"/>
    <w:rsid w:val="00DC611E"/>
    <w:rsid w:val="00DD1F1F"/>
    <w:rsid w:val="00DD2BF9"/>
    <w:rsid w:val="00DD5C40"/>
    <w:rsid w:val="00DD765E"/>
    <w:rsid w:val="00DE1D82"/>
    <w:rsid w:val="00DE2161"/>
    <w:rsid w:val="00DE3F86"/>
    <w:rsid w:val="00DE4EF3"/>
    <w:rsid w:val="00DE647D"/>
    <w:rsid w:val="00DF2982"/>
    <w:rsid w:val="00E04C90"/>
    <w:rsid w:val="00E05C12"/>
    <w:rsid w:val="00E06403"/>
    <w:rsid w:val="00E11D4A"/>
    <w:rsid w:val="00E134E0"/>
    <w:rsid w:val="00E20AF1"/>
    <w:rsid w:val="00E273FD"/>
    <w:rsid w:val="00E34FE7"/>
    <w:rsid w:val="00E44492"/>
    <w:rsid w:val="00E53A6E"/>
    <w:rsid w:val="00E53C03"/>
    <w:rsid w:val="00E563A6"/>
    <w:rsid w:val="00E6263C"/>
    <w:rsid w:val="00E71B1E"/>
    <w:rsid w:val="00E7252E"/>
    <w:rsid w:val="00E8197D"/>
    <w:rsid w:val="00E828BE"/>
    <w:rsid w:val="00E83F15"/>
    <w:rsid w:val="00E854C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0C34"/>
    <w:rsid w:val="00EE203D"/>
    <w:rsid w:val="00EE390D"/>
    <w:rsid w:val="00EE4EB0"/>
    <w:rsid w:val="00EE75F7"/>
    <w:rsid w:val="00EE7601"/>
    <w:rsid w:val="00EF6049"/>
    <w:rsid w:val="00F028CA"/>
    <w:rsid w:val="00F0306F"/>
    <w:rsid w:val="00F071EE"/>
    <w:rsid w:val="00F07E4F"/>
    <w:rsid w:val="00F2223C"/>
    <w:rsid w:val="00F233E2"/>
    <w:rsid w:val="00F254BB"/>
    <w:rsid w:val="00F257AE"/>
    <w:rsid w:val="00F30E8C"/>
    <w:rsid w:val="00F31829"/>
    <w:rsid w:val="00F41966"/>
    <w:rsid w:val="00F426C3"/>
    <w:rsid w:val="00F47F55"/>
    <w:rsid w:val="00F50195"/>
    <w:rsid w:val="00F55429"/>
    <w:rsid w:val="00F6322C"/>
    <w:rsid w:val="00F73886"/>
    <w:rsid w:val="00F866B4"/>
    <w:rsid w:val="00F87C01"/>
    <w:rsid w:val="00F96132"/>
    <w:rsid w:val="00FA7752"/>
    <w:rsid w:val="00FB1766"/>
    <w:rsid w:val="00FB2CA2"/>
    <w:rsid w:val="00FB794F"/>
    <w:rsid w:val="00FE0F45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enu v:ext="edit" strokecolor="#0070c0"/>
    </o:shapedefaults>
    <o:shapelayout v:ext="edit">
      <o:idmap v:ext="edit" data="1"/>
      <o:rules v:ext="edit">
        <o:r id="V:Rule3" type="connector" idref="#_x0000_s1037"/>
        <o:r id="V:Rule4" type="connector" idref="#_x0000_s1047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aliases w:val="Знак1 Знак,Основной текст11,bt"/>
    <w:basedOn w:val="a"/>
    <w:link w:val="a8"/>
    <w:uiPriority w:val="99"/>
    <w:rsid w:val="00EB2C63"/>
  </w:style>
  <w:style w:type="character" w:customStyle="1" w:styleId="a8">
    <w:name w:val="Основной текст Знак"/>
    <w:aliases w:val="Знак1 Знак Знак,Основной текст11 Знак,bt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1">
    <w:name w:val="Нижний колонтитул Знак1"/>
    <w:locked/>
    <w:rsid w:val="002539B4"/>
    <w:rPr>
      <w:rFonts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398D20-DE83-4C51-8056-8EDC29B8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1057</Words>
  <Characters>8352</Characters>
  <Application>Microsoft Office Word</Application>
  <DocSecurity>4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2017-05-02T03:58:00Z</cp:lastPrinted>
  <dcterms:created xsi:type="dcterms:W3CDTF">2017-05-17T12:50:00Z</dcterms:created>
  <dcterms:modified xsi:type="dcterms:W3CDTF">2017-05-17T12:50:00Z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